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908" w:rsidRDefault="00307164">
      <w:pPr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8" o:spid="_x0000_s1026" type="#_x0000_t75" style="position:absolute;margin-left:0;margin-top:-56.7pt;width:610.25pt;height:113.25pt;z-index:251658240;visibility:visible;mso-position-horizontal:center;mso-position-horizontal-relative:page">
            <v:imagedata r:id="rId5" o:title=""/>
            <w10:wrap type="square" anchorx="page"/>
          </v:shape>
        </w:pict>
      </w:r>
    </w:p>
    <w:p w:rsidR="00AF3908" w:rsidRPr="005A3C8F" w:rsidRDefault="00AF3908" w:rsidP="00BC7F8E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Международная научно-практическая конференция</w:t>
      </w:r>
    </w:p>
    <w:p w:rsidR="00AF3908" w:rsidRDefault="00AF3908" w:rsidP="00BC7F8E">
      <w:pPr>
        <w:jc w:val="center"/>
        <w:rPr>
          <w:b/>
          <w:sz w:val="32"/>
          <w:szCs w:val="32"/>
        </w:rPr>
      </w:pPr>
    </w:p>
    <w:p w:rsidR="00AF3908" w:rsidRDefault="00AF3908" w:rsidP="00BC7F8E">
      <w:pPr>
        <w:jc w:val="center"/>
        <w:rPr>
          <w:b/>
          <w:sz w:val="32"/>
          <w:szCs w:val="32"/>
        </w:rPr>
      </w:pPr>
      <w:r w:rsidRPr="007F0AAB">
        <w:rPr>
          <w:b/>
          <w:sz w:val="32"/>
          <w:szCs w:val="32"/>
        </w:rPr>
        <w:t xml:space="preserve">Сохранение культурного наследия. </w:t>
      </w:r>
    </w:p>
    <w:p w:rsidR="00AF3908" w:rsidRPr="00C40CAE" w:rsidRDefault="00AF3908" w:rsidP="00BC7F8E">
      <w:pPr>
        <w:jc w:val="center"/>
        <w:rPr>
          <w:b/>
          <w:sz w:val="32"/>
          <w:szCs w:val="32"/>
        </w:rPr>
      </w:pPr>
      <w:r w:rsidRPr="00C40CAE">
        <w:rPr>
          <w:b/>
          <w:sz w:val="32"/>
          <w:szCs w:val="32"/>
        </w:rPr>
        <w:t>Исследования и реставрация</w:t>
      </w:r>
    </w:p>
    <w:p w:rsidR="00AF3908" w:rsidRDefault="00AF3908" w:rsidP="00BC7F8E">
      <w:pPr>
        <w:jc w:val="center"/>
        <w:rPr>
          <w:sz w:val="28"/>
          <w:szCs w:val="28"/>
        </w:rPr>
      </w:pPr>
    </w:p>
    <w:p w:rsidR="00AF3908" w:rsidRPr="00D80AF3" w:rsidRDefault="00AF3908" w:rsidP="00BC7F8E">
      <w:pPr>
        <w:jc w:val="center"/>
        <w:rPr>
          <w:b/>
        </w:rPr>
      </w:pPr>
      <w:r w:rsidRPr="00D80AF3">
        <w:rPr>
          <w:b/>
        </w:rPr>
        <w:t>1 – 3 декабря 2016</w:t>
      </w:r>
    </w:p>
    <w:p w:rsidR="00AF3908" w:rsidRPr="00D80AF3" w:rsidRDefault="00AF3908" w:rsidP="00BC7F8E">
      <w:pPr>
        <w:jc w:val="center"/>
        <w:rPr>
          <w:b/>
        </w:rPr>
      </w:pPr>
      <w:r w:rsidRPr="00D80AF3">
        <w:rPr>
          <w:b/>
        </w:rPr>
        <w:t>Атриум Главного штаба (Государственный Эрмитаж)</w:t>
      </w:r>
    </w:p>
    <w:p w:rsidR="00AF3908" w:rsidRPr="00D80AF3" w:rsidRDefault="00AF3908" w:rsidP="00BC7F8E">
      <w:pPr>
        <w:jc w:val="center"/>
        <w:rPr>
          <w:b/>
        </w:rPr>
      </w:pPr>
      <w:r w:rsidRPr="00D80AF3">
        <w:rPr>
          <w:b/>
        </w:rPr>
        <w:t>Конференц-зал Российской академии художеств</w:t>
      </w:r>
    </w:p>
    <w:p w:rsidR="00AF3908" w:rsidRPr="00D80AF3" w:rsidRDefault="00AF3908" w:rsidP="00BC7F8E">
      <w:pPr>
        <w:jc w:val="center"/>
      </w:pPr>
    </w:p>
    <w:p w:rsidR="00AF3908" w:rsidRPr="00D27E1B" w:rsidRDefault="00AF3908" w:rsidP="00310E0C">
      <w:pPr>
        <w:rPr>
          <w:b/>
          <w:sz w:val="28"/>
          <w:szCs w:val="28"/>
        </w:rPr>
      </w:pPr>
    </w:p>
    <w:p w:rsidR="00AF3908" w:rsidRPr="00D27E1B" w:rsidRDefault="00AF3908" w:rsidP="00310E0C">
      <w:pPr>
        <w:rPr>
          <w:b/>
          <w:sz w:val="28"/>
          <w:szCs w:val="28"/>
        </w:rPr>
      </w:pPr>
      <w:r w:rsidRPr="00D27E1B">
        <w:rPr>
          <w:b/>
          <w:sz w:val="28"/>
          <w:szCs w:val="28"/>
        </w:rPr>
        <w:t xml:space="preserve">1 </w:t>
      </w:r>
      <w:proofErr w:type="gramStart"/>
      <w:r w:rsidRPr="00D27E1B">
        <w:rPr>
          <w:b/>
          <w:sz w:val="28"/>
          <w:szCs w:val="28"/>
        </w:rPr>
        <w:t>декабря  четверг</w:t>
      </w:r>
      <w:proofErr w:type="gramEnd"/>
      <w:r w:rsidRPr="00D27E1B">
        <w:rPr>
          <w:b/>
          <w:sz w:val="28"/>
          <w:szCs w:val="28"/>
        </w:rPr>
        <w:t>. Атриум Главного штаба. Эрмитаж</w:t>
      </w:r>
    </w:p>
    <w:p w:rsidR="00AF3908" w:rsidRPr="00D27E1B" w:rsidRDefault="00AF3908" w:rsidP="00310E0C">
      <w:pPr>
        <w:rPr>
          <w:b/>
          <w:sz w:val="28"/>
          <w:szCs w:val="28"/>
        </w:rPr>
      </w:pPr>
    </w:p>
    <w:p w:rsidR="00AF3908" w:rsidRPr="004B611F" w:rsidRDefault="00AF3908" w:rsidP="00310E0C">
      <w:pPr>
        <w:rPr>
          <w:b/>
        </w:rPr>
      </w:pPr>
      <w:r w:rsidRPr="00310E0C">
        <w:rPr>
          <w:b/>
        </w:rPr>
        <w:t>9.30 –</w:t>
      </w:r>
      <w:r w:rsidRPr="004B611F">
        <w:rPr>
          <w:b/>
        </w:rPr>
        <w:t>10.00</w:t>
      </w:r>
    </w:p>
    <w:p w:rsidR="00AF3908" w:rsidRDefault="00AF3908" w:rsidP="00310E0C">
      <w:r>
        <w:t>Р</w:t>
      </w:r>
      <w:r w:rsidRPr="00310E0C">
        <w:t>егистрация участников</w:t>
      </w:r>
    </w:p>
    <w:p w:rsidR="00AF3908" w:rsidRPr="00310E0C" w:rsidRDefault="00AF3908" w:rsidP="00310E0C"/>
    <w:p w:rsidR="00AF3908" w:rsidRDefault="00AF3908" w:rsidP="00310E0C">
      <w:r w:rsidRPr="00310E0C">
        <w:rPr>
          <w:b/>
        </w:rPr>
        <w:t>10.00</w:t>
      </w:r>
      <w:r>
        <w:t>-</w:t>
      </w:r>
      <w:r w:rsidRPr="00D27E1B">
        <w:rPr>
          <w:b/>
        </w:rPr>
        <w:t>10.20</w:t>
      </w:r>
      <w:r w:rsidRPr="00310E0C">
        <w:t xml:space="preserve"> </w:t>
      </w:r>
    </w:p>
    <w:p w:rsidR="00AF3908" w:rsidRPr="00310E0C" w:rsidRDefault="00AF3908" w:rsidP="00310E0C">
      <w:r w:rsidRPr="00310E0C">
        <w:t xml:space="preserve">Открытие конференции. Приветственное слово. </w:t>
      </w:r>
    </w:p>
    <w:p w:rsidR="00AF3908" w:rsidRPr="00310E0C" w:rsidRDefault="00AF3908" w:rsidP="00310E0C"/>
    <w:p w:rsidR="00AF3908" w:rsidRPr="00310E0C" w:rsidRDefault="00AF3908" w:rsidP="00310E0C">
      <w:pPr>
        <w:rPr>
          <w:b/>
        </w:rPr>
      </w:pPr>
      <w:r w:rsidRPr="00310E0C">
        <w:rPr>
          <w:b/>
        </w:rPr>
        <w:t xml:space="preserve">10.20 -10.40 </w:t>
      </w:r>
    </w:p>
    <w:p w:rsidR="00AF3908" w:rsidRPr="00310E0C" w:rsidRDefault="00AF3908" w:rsidP="00310E0C">
      <w:r w:rsidRPr="00310E0C">
        <w:t xml:space="preserve"> Д-Р ЮРИЙ БОБРОВ</w:t>
      </w:r>
    </w:p>
    <w:p w:rsidR="00AF3908" w:rsidRPr="00310E0C" w:rsidRDefault="00AF3908" w:rsidP="00310E0C">
      <w:r w:rsidRPr="00310E0C">
        <w:t>Академик Российской академии художеств, Институт имени И.Е. Репина, Санкт-Петербург</w:t>
      </w:r>
    </w:p>
    <w:p w:rsidR="00AF3908" w:rsidRDefault="00AF3908" w:rsidP="00310E0C">
      <w:pPr>
        <w:rPr>
          <w:b/>
          <w:highlight w:val="yellow"/>
        </w:rPr>
      </w:pPr>
      <w:r w:rsidRPr="00310E0C">
        <w:rPr>
          <w:b/>
        </w:rPr>
        <w:t>Иллюзии и реальность современной реставрации</w:t>
      </w:r>
      <w:r w:rsidRPr="00310E0C">
        <w:rPr>
          <w:b/>
          <w:highlight w:val="yellow"/>
        </w:rPr>
        <w:t xml:space="preserve"> </w:t>
      </w:r>
    </w:p>
    <w:p w:rsidR="00AF3908" w:rsidRPr="00310E0C" w:rsidRDefault="00AF3908" w:rsidP="00310E0C">
      <w:pPr>
        <w:rPr>
          <w:b/>
          <w:highlight w:val="yellow"/>
        </w:rPr>
      </w:pPr>
    </w:p>
    <w:p w:rsidR="00AF3908" w:rsidRPr="00310E0C" w:rsidRDefault="00AF3908" w:rsidP="00310E0C">
      <w:pPr>
        <w:rPr>
          <w:color w:val="000000"/>
        </w:rPr>
      </w:pPr>
      <w:r w:rsidRPr="00310E0C">
        <w:rPr>
          <w:b/>
        </w:rPr>
        <w:t xml:space="preserve">10.40-11.00                                                                                                                                           </w:t>
      </w:r>
      <w:r w:rsidRPr="00310E0C">
        <w:rPr>
          <w:color w:val="000000"/>
        </w:rPr>
        <w:t>Д-Р ЕЛЕНА КАЛЬНИЦКАЯ</w:t>
      </w:r>
    </w:p>
    <w:p w:rsidR="00AF3908" w:rsidRPr="00310E0C" w:rsidRDefault="00AF3908" w:rsidP="00310E0C">
      <w:pPr>
        <w:rPr>
          <w:color w:val="000000"/>
        </w:rPr>
      </w:pPr>
      <w:r w:rsidRPr="00310E0C">
        <w:rPr>
          <w:color w:val="000000"/>
        </w:rPr>
        <w:t>Государственный музей-заповедник «Петергоф», Санкт-Петербург</w:t>
      </w:r>
    </w:p>
    <w:p w:rsidR="00AF3908" w:rsidRDefault="00AF3908" w:rsidP="00310E0C">
      <w:pPr>
        <w:rPr>
          <w:b/>
        </w:rPr>
      </w:pPr>
      <w:r>
        <w:rPr>
          <w:b/>
          <w:color w:val="000000"/>
        </w:rPr>
        <w:t>Ораниенбаум: уникальность подлинности</w:t>
      </w:r>
    </w:p>
    <w:p w:rsidR="00AF3908" w:rsidRPr="00310E0C" w:rsidRDefault="00AF3908" w:rsidP="00310E0C">
      <w:pPr>
        <w:rPr>
          <w:b/>
          <w:color w:val="FF0000"/>
        </w:rPr>
      </w:pPr>
    </w:p>
    <w:p w:rsidR="00AF3908" w:rsidRPr="00310E0C" w:rsidRDefault="00AF3908" w:rsidP="00310E0C">
      <w:pPr>
        <w:rPr>
          <w:b/>
        </w:rPr>
      </w:pPr>
      <w:r w:rsidRPr="00310E0C">
        <w:rPr>
          <w:b/>
        </w:rPr>
        <w:t xml:space="preserve">11.00-11.20 </w:t>
      </w:r>
    </w:p>
    <w:p w:rsidR="00AF3908" w:rsidRPr="00310E0C" w:rsidRDefault="00AF3908" w:rsidP="00310E0C">
      <w:pPr>
        <w:rPr>
          <w:color w:val="000000"/>
        </w:rPr>
      </w:pPr>
      <w:r w:rsidRPr="00310E0C">
        <w:rPr>
          <w:color w:val="000000"/>
        </w:rPr>
        <w:t xml:space="preserve">МАДИНА МУСАХАНОВА                </w:t>
      </w:r>
    </w:p>
    <w:p w:rsidR="00AF3908" w:rsidRPr="00310E0C" w:rsidRDefault="00AF3908" w:rsidP="00310E0C">
      <w:pPr>
        <w:rPr>
          <w:color w:val="000000"/>
        </w:rPr>
      </w:pPr>
      <w:proofErr w:type="gramStart"/>
      <w:r w:rsidRPr="00310E0C">
        <w:rPr>
          <w:color w:val="000000"/>
        </w:rPr>
        <w:t>кандидат</w:t>
      </w:r>
      <w:proofErr w:type="gramEnd"/>
      <w:r w:rsidRPr="00310E0C">
        <w:rPr>
          <w:color w:val="000000"/>
        </w:rPr>
        <w:t xml:space="preserve"> исторических наук, профессор, Казахская национальная академия искусств им. Т. </w:t>
      </w:r>
      <w:proofErr w:type="spellStart"/>
      <w:r w:rsidRPr="00310E0C">
        <w:rPr>
          <w:color w:val="000000"/>
        </w:rPr>
        <w:t>Жургенова</w:t>
      </w:r>
      <w:proofErr w:type="spellEnd"/>
      <w:r w:rsidRPr="00310E0C">
        <w:rPr>
          <w:color w:val="000000"/>
        </w:rPr>
        <w:t>, Алматы, Казахстан</w:t>
      </w:r>
    </w:p>
    <w:p w:rsidR="00AF3908" w:rsidRPr="00310E0C" w:rsidRDefault="00AF3908" w:rsidP="00310E0C">
      <w:pPr>
        <w:rPr>
          <w:b/>
          <w:color w:val="000000"/>
        </w:rPr>
      </w:pPr>
      <w:r w:rsidRPr="00310E0C">
        <w:rPr>
          <w:b/>
          <w:color w:val="000000"/>
        </w:rPr>
        <w:t>Роль реставрации в сохранении объектов культурного наследия в музеях Казахстана</w:t>
      </w:r>
    </w:p>
    <w:p w:rsidR="00AF3908" w:rsidRPr="00310E0C" w:rsidRDefault="00AF3908" w:rsidP="00310E0C"/>
    <w:p w:rsidR="00AF3908" w:rsidRPr="00310E0C" w:rsidRDefault="00AF3908" w:rsidP="00310E0C">
      <w:pPr>
        <w:rPr>
          <w:b/>
        </w:rPr>
      </w:pPr>
      <w:r w:rsidRPr="00310E0C">
        <w:rPr>
          <w:b/>
        </w:rPr>
        <w:t xml:space="preserve">11.20-11.40 </w:t>
      </w:r>
    </w:p>
    <w:p w:rsidR="00AF3908" w:rsidRPr="00310E0C" w:rsidRDefault="00AF3908" w:rsidP="00310E0C">
      <w:pPr>
        <w:rPr>
          <w:color w:val="000000"/>
        </w:rPr>
      </w:pPr>
      <w:r w:rsidRPr="00310E0C">
        <w:rPr>
          <w:color w:val="000000"/>
        </w:rPr>
        <w:t xml:space="preserve">Д-Р НАТАЛЬЯ ДРУЖИНКИНА                        </w:t>
      </w:r>
    </w:p>
    <w:p w:rsidR="00AF3908" w:rsidRPr="00310E0C" w:rsidRDefault="00AF3908" w:rsidP="00310E0C">
      <w:pPr>
        <w:rPr>
          <w:b/>
        </w:rPr>
      </w:pPr>
      <w:r w:rsidRPr="00310E0C">
        <w:rPr>
          <w:color w:val="000000"/>
        </w:rPr>
        <w:t xml:space="preserve">Российский государственный гуманитарный университет, Москва                                  </w:t>
      </w:r>
      <w:r w:rsidRPr="00310E0C">
        <w:rPr>
          <w:b/>
          <w:color w:val="000000"/>
        </w:rPr>
        <w:t>Храмы-музеи. Проблема охраны памятников церковной старины</w:t>
      </w:r>
      <w:r w:rsidRPr="00310E0C">
        <w:rPr>
          <w:b/>
        </w:rPr>
        <w:t xml:space="preserve"> </w:t>
      </w:r>
    </w:p>
    <w:p w:rsidR="00AF3908" w:rsidRPr="00310E0C" w:rsidRDefault="00AF3908" w:rsidP="00310E0C">
      <w:pPr>
        <w:rPr>
          <w:b/>
        </w:rPr>
      </w:pPr>
    </w:p>
    <w:p w:rsidR="00AF3908" w:rsidRPr="00310E0C" w:rsidRDefault="00AF3908" w:rsidP="00310E0C">
      <w:pPr>
        <w:rPr>
          <w:b/>
        </w:rPr>
      </w:pPr>
      <w:r w:rsidRPr="00310E0C">
        <w:rPr>
          <w:b/>
        </w:rPr>
        <w:t xml:space="preserve">11.40--12.00 </w:t>
      </w:r>
    </w:p>
    <w:p w:rsidR="00AF3908" w:rsidRPr="00310E0C" w:rsidRDefault="00AF3908" w:rsidP="00310E0C">
      <w:r>
        <w:t xml:space="preserve">Д-Р </w:t>
      </w:r>
      <w:r w:rsidRPr="00310E0C">
        <w:t>ЛЕОНАРДО БОРДЖИОЛИ</w:t>
      </w:r>
    </w:p>
    <w:p w:rsidR="00AF3908" w:rsidRPr="00310E0C" w:rsidRDefault="00AF3908" w:rsidP="00310E0C">
      <w:proofErr w:type="gramStart"/>
      <w:r w:rsidRPr="00310E0C">
        <w:t>профессор</w:t>
      </w:r>
      <w:proofErr w:type="gramEnd"/>
      <w:r w:rsidRPr="00310E0C">
        <w:t xml:space="preserve">, руководитель технического департамента </w:t>
      </w:r>
      <w:r w:rsidRPr="00310E0C">
        <w:rPr>
          <w:lang w:val="en-US"/>
        </w:rPr>
        <w:t>CTS</w:t>
      </w:r>
      <w:r w:rsidRPr="00310E0C">
        <w:t>, Флоренция, Италия</w:t>
      </w:r>
    </w:p>
    <w:p w:rsidR="00AF3908" w:rsidRPr="00310E0C" w:rsidRDefault="00AF3908" w:rsidP="00310E0C">
      <w:pPr>
        <w:rPr>
          <w:b/>
        </w:rPr>
      </w:pPr>
      <w:r w:rsidRPr="00310E0C">
        <w:rPr>
          <w:b/>
        </w:rPr>
        <w:t xml:space="preserve">Применение синтетических смол в реставрации полихромных произведений искусства </w:t>
      </w:r>
    </w:p>
    <w:p w:rsidR="00AF3908" w:rsidRPr="00310E0C" w:rsidRDefault="00AF3908" w:rsidP="00310E0C">
      <w:pPr>
        <w:rPr>
          <w:b/>
        </w:rPr>
      </w:pPr>
    </w:p>
    <w:p w:rsidR="00AF3908" w:rsidRPr="00310E0C" w:rsidRDefault="00AF3908" w:rsidP="00310E0C">
      <w:pPr>
        <w:rPr>
          <w:b/>
        </w:rPr>
      </w:pPr>
      <w:r w:rsidRPr="00310E0C">
        <w:rPr>
          <w:b/>
        </w:rPr>
        <w:t>12.00-12.20</w:t>
      </w:r>
    </w:p>
    <w:p w:rsidR="00AF3908" w:rsidRPr="00310E0C" w:rsidRDefault="00AF3908" w:rsidP="00310E0C">
      <w:pPr>
        <w:rPr>
          <w:color w:val="000000"/>
        </w:rPr>
      </w:pPr>
      <w:r w:rsidRPr="00310E0C">
        <w:t xml:space="preserve"> </w:t>
      </w:r>
      <w:r w:rsidRPr="00310E0C">
        <w:rPr>
          <w:color w:val="000000"/>
        </w:rPr>
        <w:t xml:space="preserve">МАРГАРИТА ГАГАНОВА </w:t>
      </w:r>
    </w:p>
    <w:p w:rsidR="00AF3908" w:rsidRPr="00310E0C" w:rsidRDefault="00AF3908" w:rsidP="00310E0C">
      <w:pPr>
        <w:rPr>
          <w:color w:val="000000"/>
        </w:rPr>
      </w:pPr>
      <w:r w:rsidRPr="00310E0C">
        <w:t>Сергиево-Посадский историко-</w:t>
      </w:r>
      <w:proofErr w:type="gramStart"/>
      <w:r w:rsidRPr="00310E0C">
        <w:t>художественный  музей</w:t>
      </w:r>
      <w:proofErr w:type="gramEnd"/>
      <w:r w:rsidRPr="00310E0C">
        <w:t>-заповедник</w:t>
      </w:r>
    </w:p>
    <w:p w:rsidR="00AF3908" w:rsidRPr="00310E0C" w:rsidRDefault="00AF3908" w:rsidP="00310E0C">
      <w:pPr>
        <w:rPr>
          <w:b/>
        </w:rPr>
      </w:pPr>
      <w:r w:rsidRPr="00310E0C">
        <w:rPr>
          <w:b/>
        </w:rPr>
        <w:t xml:space="preserve">Малоизвестные страницы истории </w:t>
      </w:r>
      <w:proofErr w:type="spellStart"/>
      <w:r w:rsidRPr="00310E0C">
        <w:rPr>
          <w:b/>
        </w:rPr>
        <w:t>памятникоохранной</w:t>
      </w:r>
      <w:proofErr w:type="spellEnd"/>
      <w:r w:rsidRPr="00310E0C">
        <w:rPr>
          <w:b/>
        </w:rPr>
        <w:t xml:space="preserve"> практики в России: архитектурный ансамбль Троице-Сергиевой лавры в 1920-1940-гг.</w:t>
      </w:r>
    </w:p>
    <w:p w:rsidR="00AF3908" w:rsidRPr="00310E0C" w:rsidRDefault="00AF3908" w:rsidP="00310E0C">
      <w:pPr>
        <w:rPr>
          <w:b/>
        </w:rPr>
      </w:pPr>
    </w:p>
    <w:p w:rsidR="00AF3908" w:rsidRPr="00310E0C" w:rsidRDefault="00AF3908" w:rsidP="00310E0C">
      <w:pPr>
        <w:rPr>
          <w:b/>
        </w:rPr>
      </w:pPr>
      <w:r w:rsidRPr="00310E0C">
        <w:rPr>
          <w:b/>
        </w:rPr>
        <w:t>12.20-12.40</w:t>
      </w:r>
    </w:p>
    <w:p w:rsidR="00AF3908" w:rsidRPr="00310E0C" w:rsidRDefault="00AF3908" w:rsidP="00310E0C">
      <w:pPr>
        <w:rPr>
          <w:color w:val="000000"/>
        </w:rPr>
      </w:pPr>
      <w:r w:rsidRPr="00310E0C">
        <w:rPr>
          <w:color w:val="000000"/>
        </w:rPr>
        <w:t>ЮЛИЯ ЛОГИНОВА</w:t>
      </w:r>
    </w:p>
    <w:p w:rsidR="00AF3908" w:rsidRPr="00310E0C" w:rsidRDefault="00AF3908" w:rsidP="00310E0C">
      <w:r w:rsidRPr="00310E0C">
        <w:t>Департамент культурного наследия г. Москвы</w:t>
      </w:r>
    </w:p>
    <w:p w:rsidR="00AF3908" w:rsidRPr="00310E0C" w:rsidRDefault="00AF3908" w:rsidP="00310E0C">
      <w:pPr>
        <w:rPr>
          <w:b/>
        </w:rPr>
      </w:pPr>
      <w:r w:rsidRPr="00310E0C">
        <w:rPr>
          <w:b/>
        </w:rPr>
        <w:t xml:space="preserve">Опыт реставрации монументальной скульптуры в Москве и Санкт-Петербурге: вопросы проектирования, экспертизы и реставрации </w:t>
      </w:r>
    </w:p>
    <w:p w:rsidR="00AF3908" w:rsidRDefault="00AF3908" w:rsidP="00310E0C">
      <w:pPr>
        <w:rPr>
          <w:b/>
        </w:rPr>
      </w:pPr>
    </w:p>
    <w:p w:rsidR="00AF3908" w:rsidRDefault="00AF3908" w:rsidP="00310E0C">
      <w:pPr>
        <w:rPr>
          <w:b/>
        </w:rPr>
      </w:pPr>
    </w:p>
    <w:p w:rsidR="00AF3908" w:rsidRPr="00310E0C" w:rsidRDefault="00AF3908" w:rsidP="00310E0C">
      <w:pPr>
        <w:rPr>
          <w:b/>
        </w:rPr>
      </w:pPr>
      <w:r w:rsidRPr="00310E0C">
        <w:rPr>
          <w:b/>
        </w:rPr>
        <w:t>12.40-13.00</w:t>
      </w:r>
    </w:p>
    <w:p w:rsidR="00AF3908" w:rsidRPr="00310E0C" w:rsidRDefault="00AF3908" w:rsidP="00310E0C">
      <w:r w:rsidRPr="00310E0C">
        <w:t>ВИКТОР КОРОБОВ</w:t>
      </w:r>
    </w:p>
    <w:p w:rsidR="00AF3908" w:rsidRPr="00310E0C" w:rsidRDefault="00AF3908" w:rsidP="00310E0C">
      <w:r w:rsidRPr="00310E0C">
        <w:t>Государственный Эрмитаж, Санкт-Петербург</w:t>
      </w:r>
    </w:p>
    <w:p w:rsidR="00AF3908" w:rsidRPr="00A60A6D" w:rsidRDefault="00AF3908" w:rsidP="00310E0C">
      <w:pPr>
        <w:rPr>
          <w:b/>
        </w:rPr>
      </w:pPr>
      <w:r w:rsidRPr="00A60A6D">
        <w:rPr>
          <w:b/>
        </w:rPr>
        <w:t>Результаты применения новой методики укрепления масляной живописи на металлических основах на примере картин из собрания Государственного Эрмитажа</w:t>
      </w:r>
    </w:p>
    <w:p w:rsidR="00AF3908" w:rsidRPr="00310E0C" w:rsidRDefault="00AF3908" w:rsidP="00310E0C"/>
    <w:p w:rsidR="00AF3908" w:rsidRPr="00310E0C" w:rsidRDefault="00AF3908" w:rsidP="00310E0C">
      <w:pPr>
        <w:rPr>
          <w:b/>
        </w:rPr>
      </w:pPr>
      <w:r w:rsidRPr="00310E0C">
        <w:rPr>
          <w:b/>
        </w:rPr>
        <w:t>13.00-14.00 –кофе-брейк</w:t>
      </w:r>
    </w:p>
    <w:p w:rsidR="00AF3908" w:rsidRPr="00310E0C" w:rsidRDefault="00AF3908" w:rsidP="00310E0C"/>
    <w:p w:rsidR="00AF3908" w:rsidRPr="00310E0C" w:rsidRDefault="00AF3908" w:rsidP="00310E0C">
      <w:pPr>
        <w:rPr>
          <w:b/>
        </w:rPr>
      </w:pPr>
      <w:r w:rsidRPr="00310E0C">
        <w:rPr>
          <w:b/>
        </w:rPr>
        <w:t>14.00 – Дневная сессия. Конференц-зал Академии художеств</w:t>
      </w:r>
    </w:p>
    <w:p w:rsidR="00AF3908" w:rsidRPr="00310E0C" w:rsidRDefault="00AF3908" w:rsidP="00310E0C">
      <w:pPr>
        <w:rPr>
          <w:b/>
        </w:rPr>
      </w:pPr>
    </w:p>
    <w:p w:rsidR="00AF3908" w:rsidRPr="00310E0C" w:rsidRDefault="00AF3908" w:rsidP="00310E0C">
      <w:pPr>
        <w:rPr>
          <w:b/>
        </w:rPr>
      </w:pPr>
      <w:r w:rsidRPr="00310E0C">
        <w:rPr>
          <w:b/>
        </w:rPr>
        <w:t xml:space="preserve">14.00-14.20 </w:t>
      </w:r>
    </w:p>
    <w:p w:rsidR="00AF3908" w:rsidRPr="00310E0C" w:rsidRDefault="00AF3908" w:rsidP="00310E0C">
      <w:pPr>
        <w:rPr>
          <w:color w:val="000000"/>
        </w:rPr>
      </w:pPr>
      <w:r w:rsidRPr="00310E0C">
        <w:rPr>
          <w:color w:val="000000"/>
        </w:rPr>
        <w:t xml:space="preserve">ИЗОЛЬДА ДЖИКИДЗЕ </w:t>
      </w:r>
    </w:p>
    <w:p w:rsidR="00AF3908" w:rsidRPr="00310E0C" w:rsidRDefault="00AF3908" w:rsidP="00310E0C">
      <w:pPr>
        <w:rPr>
          <w:color w:val="000000"/>
        </w:rPr>
      </w:pPr>
      <w:r w:rsidRPr="00310E0C">
        <w:rPr>
          <w:color w:val="000000"/>
        </w:rPr>
        <w:t xml:space="preserve">Национальный центр рукописей имени </w:t>
      </w:r>
      <w:proofErr w:type="spellStart"/>
      <w:r w:rsidRPr="00310E0C">
        <w:rPr>
          <w:color w:val="000000"/>
        </w:rPr>
        <w:t>К.Кекелидзе</w:t>
      </w:r>
      <w:proofErr w:type="spellEnd"/>
      <w:r w:rsidRPr="00310E0C">
        <w:rPr>
          <w:color w:val="000000"/>
        </w:rPr>
        <w:t>, Тбилиси, Грузия</w:t>
      </w:r>
    </w:p>
    <w:p w:rsidR="00AF3908" w:rsidRPr="00310E0C" w:rsidRDefault="00AF3908" w:rsidP="00310E0C">
      <w:pPr>
        <w:rPr>
          <w:color w:val="000000"/>
        </w:rPr>
      </w:pPr>
      <w:r w:rsidRPr="00310E0C">
        <w:rPr>
          <w:color w:val="000000"/>
        </w:rPr>
        <w:t xml:space="preserve">Д-Р РЕВАЗ КЛДИАШВИЛИ </w:t>
      </w:r>
    </w:p>
    <w:p w:rsidR="00AF3908" w:rsidRPr="00310E0C" w:rsidRDefault="00AF3908" w:rsidP="00310E0C">
      <w:pPr>
        <w:rPr>
          <w:color w:val="000000"/>
        </w:rPr>
      </w:pPr>
      <w:r w:rsidRPr="00310E0C">
        <w:rPr>
          <w:color w:val="000000"/>
        </w:rPr>
        <w:t xml:space="preserve">Национальный центр рукописей имени </w:t>
      </w:r>
      <w:proofErr w:type="spellStart"/>
      <w:r w:rsidRPr="00310E0C">
        <w:rPr>
          <w:color w:val="000000"/>
        </w:rPr>
        <w:t>К.Кекелидзе</w:t>
      </w:r>
      <w:proofErr w:type="spellEnd"/>
      <w:r w:rsidRPr="00310E0C">
        <w:rPr>
          <w:color w:val="000000"/>
        </w:rPr>
        <w:t>, Тбилиси, Грузия</w:t>
      </w:r>
    </w:p>
    <w:p w:rsidR="00AF3908" w:rsidRPr="00310E0C" w:rsidRDefault="00AF3908" w:rsidP="00310E0C">
      <w:r w:rsidRPr="00310E0C">
        <w:t xml:space="preserve">ШОРЕНА ТАВАДЗЕ                     </w:t>
      </w:r>
    </w:p>
    <w:p w:rsidR="00AF3908" w:rsidRPr="00310E0C" w:rsidRDefault="00AF3908" w:rsidP="00310E0C">
      <w:proofErr w:type="spellStart"/>
      <w:r>
        <w:rPr>
          <w:lang w:val="en-US"/>
        </w:rPr>
        <w:t>Ph</w:t>
      </w:r>
      <w:proofErr w:type="spellEnd"/>
      <w:r w:rsidRPr="00310E0C">
        <w:t>.</w:t>
      </w:r>
      <w:r>
        <w:rPr>
          <w:lang w:val="en-US"/>
        </w:rPr>
        <w:t>D</w:t>
      </w:r>
      <w:r w:rsidRPr="00310E0C">
        <w:t xml:space="preserve">., Национальный центр рукописей имени </w:t>
      </w:r>
      <w:proofErr w:type="spellStart"/>
      <w:r w:rsidRPr="00310E0C">
        <w:t>К.Кекелидзе</w:t>
      </w:r>
      <w:proofErr w:type="spellEnd"/>
      <w:r w:rsidRPr="00310E0C">
        <w:t>, Тбилиси, Грузия</w:t>
      </w:r>
    </w:p>
    <w:p w:rsidR="00AF3908" w:rsidRPr="00310E0C" w:rsidRDefault="00AF3908" w:rsidP="00310E0C">
      <w:pPr>
        <w:rPr>
          <w:b/>
        </w:rPr>
      </w:pPr>
      <w:r w:rsidRPr="00310E0C">
        <w:rPr>
          <w:b/>
        </w:rPr>
        <w:t>Некоторые проблемы реставрации пергаментных документов и их хранение</w:t>
      </w:r>
    </w:p>
    <w:p w:rsidR="00AF3908" w:rsidRPr="00310E0C" w:rsidRDefault="00AF3908" w:rsidP="00310E0C"/>
    <w:p w:rsidR="00AF3908" w:rsidRPr="00310E0C" w:rsidRDefault="00AF3908" w:rsidP="00310E0C">
      <w:pPr>
        <w:rPr>
          <w:b/>
        </w:rPr>
      </w:pPr>
      <w:r w:rsidRPr="00310E0C">
        <w:rPr>
          <w:b/>
        </w:rPr>
        <w:t xml:space="preserve">14.20-14.40 </w:t>
      </w:r>
    </w:p>
    <w:p w:rsidR="00AF3908" w:rsidRPr="00310E0C" w:rsidRDefault="00AF3908" w:rsidP="00310E0C">
      <w:r w:rsidRPr="00310E0C">
        <w:t xml:space="preserve">ШОРЕНА ТАВАДЗЕ               </w:t>
      </w:r>
    </w:p>
    <w:p w:rsidR="00AF3908" w:rsidRPr="00310E0C" w:rsidRDefault="00AF3908" w:rsidP="00310E0C">
      <w:proofErr w:type="spellStart"/>
      <w:r>
        <w:rPr>
          <w:lang w:val="en-US"/>
        </w:rPr>
        <w:t>Ph</w:t>
      </w:r>
      <w:proofErr w:type="spellEnd"/>
      <w:r w:rsidRPr="00310E0C">
        <w:t>.</w:t>
      </w:r>
      <w:r>
        <w:rPr>
          <w:lang w:val="en-US"/>
        </w:rPr>
        <w:t>D</w:t>
      </w:r>
      <w:r w:rsidRPr="00310E0C">
        <w:t xml:space="preserve">., Национальный центр рукописей имени </w:t>
      </w:r>
      <w:proofErr w:type="spellStart"/>
      <w:r w:rsidRPr="00310E0C">
        <w:t>К.Кекелидзе</w:t>
      </w:r>
      <w:proofErr w:type="spellEnd"/>
      <w:r w:rsidRPr="00310E0C">
        <w:t>, Тбилиси, Грузия</w:t>
      </w:r>
    </w:p>
    <w:p w:rsidR="00AF3908" w:rsidRPr="00310E0C" w:rsidRDefault="00AF3908" w:rsidP="00310E0C">
      <w:pPr>
        <w:rPr>
          <w:b/>
        </w:rPr>
      </w:pPr>
      <w:r w:rsidRPr="00310E0C">
        <w:rPr>
          <w:b/>
        </w:rPr>
        <w:t xml:space="preserve">Реставрация и консервация фрагмента, выполненного на пергаменте </w:t>
      </w:r>
      <w:r w:rsidRPr="00310E0C">
        <w:rPr>
          <w:b/>
          <w:lang w:val="en-US"/>
        </w:rPr>
        <w:t>XV</w:t>
      </w:r>
      <w:r w:rsidRPr="00310E0C">
        <w:rPr>
          <w:b/>
        </w:rPr>
        <w:t xml:space="preserve"> века</w:t>
      </w:r>
    </w:p>
    <w:p w:rsidR="00AF3908" w:rsidRPr="004B611F" w:rsidRDefault="00AF3908" w:rsidP="00310E0C"/>
    <w:p w:rsidR="00AF3908" w:rsidRPr="00310E0C" w:rsidRDefault="00AF3908" w:rsidP="00310E0C">
      <w:pPr>
        <w:rPr>
          <w:b/>
        </w:rPr>
      </w:pPr>
      <w:r w:rsidRPr="00310E0C">
        <w:rPr>
          <w:b/>
        </w:rPr>
        <w:t>14.40-15.00</w:t>
      </w:r>
    </w:p>
    <w:p w:rsidR="00AF3908" w:rsidRPr="00310E0C" w:rsidRDefault="00AF3908" w:rsidP="00310E0C">
      <w:pPr>
        <w:rPr>
          <w:rStyle w:val="apple-converted-space"/>
          <w:color w:val="000000"/>
        </w:rPr>
      </w:pPr>
      <w:r w:rsidRPr="00310E0C">
        <w:rPr>
          <w:rStyle w:val="apple-converted-space"/>
          <w:color w:val="000000"/>
        </w:rPr>
        <w:t>ТАТЬЯНА ПИНКУСОВА</w:t>
      </w:r>
    </w:p>
    <w:p w:rsidR="00AF3908" w:rsidRPr="00310E0C" w:rsidRDefault="00AF3908" w:rsidP="00310E0C">
      <w:pPr>
        <w:rPr>
          <w:color w:val="000000"/>
        </w:rPr>
      </w:pPr>
      <w:r w:rsidRPr="00310E0C">
        <w:rPr>
          <w:color w:val="000000"/>
        </w:rPr>
        <w:t>Российский этнографический музей, Санкт-Петербург</w:t>
      </w:r>
    </w:p>
    <w:p w:rsidR="00AF3908" w:rsidRPr="004B611F" w:rsidRDefault="00AF3908" w:rsidP="00310E0C">
      <w:pPr>
        <w:rPr>
          <w:b/>
          <w:color w:val="000000"/>
        </w:rPr>
      </w:pPr>
      <w:r w:rsidRPr="00310E0C">
        <w:rPr>
          <w:b/>
          <w:color w:val="000000"/>
        </w:rPr>
        <w:t xml:space="preserve">Собрание изразцов </w:t>
      </w:r>
      <w:r w:rsidRPr="00310E0C">
        <w:rPr>
          <w:b/>
          <w:color w:val="000000"/>
          <w:lang w:val="en-US"/>
        </w:rPr>
        <w:t>XVII</w:t>
      </w:r>
      <w:r w:rsidRPr="00310E0C">
        <w:rPr>
          <w:b/>
          <w:color w:val="000000"/>
        </w:rPr>
        <w:t>–</w:t>
      </w:r>
      <w:r w:rsidRPr="00310E0C">
        <w:rPr>
          <w:b/>
          <w:color w:val="000000"/>
          <w:lang w:val="en-US"/>
        </w:rPr>
        <w:t>XIX</w:t>
      </w:r>
      <w:r w:rsidRPr="00310E0C">
        <w:rPr>
          <w:b/>
          <w:color w:val="000000"/>
        </w:rPr>
        <w:t xml:space="preserve"> вв. отдела этнографии русского народа Российского этнографического музея. Проблемы изучения и каталогизации</w:t>
      </w:r>
    </w:p>
    <w:p w:rsidR="00AF3908" w:rsidRPr="004B611F" w:rsidRDefault="00AF3908" w:rsidP="00310E0C">
      <w:pPr>
        <w:rPr>
          <w:color w:val="000000"/>
        </w:rPr>
      </w:pPr>
    </w:p>
    <w:p w:rsidR="00AF3908" w:rsidRPr="00310E0C" w:rsidRDefault="00AF3908" w:rsidP="00310E0C">
      <w:pPr>
        <w:rPr>
          <w:b/>
        </w:rPr>
      </w:pPr>
      <w:r w:rsidRPr="00310E0C">
        <w:rPr>
          <w:b/>
        </w:rPr>
        <w:t>15.00-15.20</w:t>
      </w:r>
    </w:p>
    <w:p w:rsidR="00AF3908" w:rsidRPr="00310E0C" w:rsidRDefault="00AF3908" w:rsidP="00310E0C">
      <w:pPr>
        <w:rPr>
          <w:color w:val="000000"/>
        </w:rPr>
      </w:pPr>
      <w:r w:rsidRPr="00310E0C">
        <w:t xml:space="preserve"> </w:t>
      </w:r>
      <w:r w:rsidRPr="00310E0C">
        <w:rPr>
          <w:color w:val="000000"/>
        </w:rPr>
        <w:t xml:space="preserve">НАТАЛЬЯ СИНИЦЫНА        </w:t>
      </w:r>
    </w:p>
    <w:p w:rsidR="00AF3908" w:rsidRPr="00310E0C" w:rsidRDefault="00AF3908" w:rsidP="00310E0C">
      <w:pPr>
        <w:rPr>
          <w:color w:val="000000"/>
        </w:rPr>
      </w:pPr>
      <w:r w:rsidRPr="00310E0C">
        <w:rPr>
          <w:color w:val="000000"/>
        </w:rPr>
        <w:t xml:space="preserve">ВХНРЦ им. академика </w:t>
      </w:r>
      <w:proofErr w:type="spellStart"/>
      <w:r w:rsidRPr="00310E0C">
        <w:rPr>
          <w:color w:val="000000"/>
        </w:rPr>
        <w:t>И.Э.Грабаря</w:t>
      </w:r>
      <w:proofErr w:type="spellEnd"/>
      <w:r w:rsidRPr="00310E0C">
        <w:rPr>
          <w:color w:val="000000"/>
        </w:rPr>
        <w:t xml:space="preserve">, Москва                   </w:t>
      </w:r>
    </w:p>
    <w:p w:rsidR="00AF3908" w:rsidRPr="00310E0C" w:rsidRDefault="00AF3908" w:rsidP="00310E0C">
      <w:pPr>
        <w:rPr>
          <w:color w:val="000000"/>
        </w:rPr>
      </w:pPr>
      <w:r w:rsidRPr="00310E0C">
        <w:rPr>
          <w:color w:val="000000"/>
        </w:rPr>
        <w:t xml:space="preserve">ЕЛЕНА СИНИЦЫНА                    </w:t>
      </w:r>
    </w:p>
    <w:p w:rsidR="00AF3908" w:rsidRPr="00310E0C" w:rsidRDefault="00AF3908" w:rsidP="00310E0C">
      <w:r w:rsidRPr="00310E0C">
        <w:rPr>
          <w:color w:val="000000"/>
        </w:rPr>
        <w:t xml:space="preserve">ВХНРЦ им. академика </w:t>
      </w:r>
      <w:proofErr w:type="spellStart"/>
      <w:r w:rsidRPr="00310E0C">
        <w:rPr>
          <w:color w:val="000000"/>
        </w:rPr>
        <w:t>И.Э.Грабаря</w:t>
      </w:r>
      <w:proofErr w:type="spellEnd"/>
      <w:r w:rsidRPr="00310E0C">
        <w:rPr>
          <w:color w:val="000000"/>
        </w:rPr>
        <w:t xml:space="preserve">, Москва </w:t>
      </w:r>
      <w:r w:rsidRPr="00310E0C">
        <w:tab/>
      </w:r>
    </w:p>
    <w:p w:rsidR="00AF3908" w:rsidRPr="00310E0C" w:rsidRDefault="00AF3908" w:rsidP="00310E0C">
      <w:pPr>
        <w:rPr>
          <w:b/>
          <w:color w:val="000000"/>
        </w:rPr>
      </w:pPr>
      <w:r w:rsidRPr="00310E0C">
        <w:rPr>
          <w:b/>
        </w:rPr>
        <w:t>Реставрация археологического текстиля церковного назначения - коллекции митр из собрания Вологодского музея-заповедника</w:t>
      </w:r>
    </w:p>
    <w:p w:rsidR="00AF3908" w:rsidRPr="004B611F" w:rsidRDefault="00AF3908" w:rsidP="00310E0C">
      <w:pPr>
        <w:rPr>
          <w:b/>
        </w:rPr>
      </w:pPr>
    </w:p>
    <w:p w:rsidR="00AF3908" w:rsidRPr="00310E0C" w:rsidRDefault="00AF3908" w:rsidP="00310E0C">
      <w:pPr>
        <w:rPr>
          <w:b/>
        </w:rPr>
      </w:pPr>
      <w:r w:rsidRPr="00310E0C">
        <w:rPr>
          <w:b/>
        </w:rPr>
        <w:lastRenderedPageBreak/>
        <w:t>15.20-15.40</w:t>
      </w:r>
    </w:p>
    <w:p w:rsidR="00AF3908" w:rsidRPr="00310E0C" w:rsidRDefault="00AF3908" w:rsidP="00310E0C">
      <w:pPr>
        <w:rPr>
          <w:color w:val="000000"/>
        </w:rPr>
      </w:pPr>
      <w:r w:rsidRPr="00310E0C">
        <w:rPr>
          <w:color w:val="000000"/>
        </w:rPr>
        <w:t xml:space="preserve">АНАСТАСИЯ УТЕХИНА             </w:t>
      </w:r>
    </w:p>
    <w:p w:rsidR="00AF3908" w:rsidRPr="00310E0C" w:rsidRDefault="00AF3908" w:rsidP="00310E0C">
      <w:pPr>
        <w:rPr>
          <w:color w:val="000000"/>
        </w:rPr>
      </w:pPr>
      <w:r w:rsidRPr="00310E0C">
        <w:rPr>
          <w:color w:val="000000"/>
        </w:rPr>
        <w:t xml:space="preserve">ВХНРЦ им. академика </w:t>
      </w:r>
      <w:proofErr w:type="spellStart"/>
      <w:r w:rsidRPr="00310E0C">
        <w:rPr>
          <w:color w:val="000000"/>
        </w:rPr>
        <w:t>И.Э.Грабаря</w:t>
      </w:r>
      <w:proofErr w:type="spellEnd"/>
      <w:r w:rsidRPr="00310E0C">
        <w:rPr>
          <w:color w:val="000000"/>
        </w:rPr>
        <w:t>, Москва</w:t>
      </w:r>
    </w:p>
    <w:p w:rsidR="00AF3908" w:rsidRPr="00310E0C" w:rsidRDefault="00AF3908" w:rsidP="00310E0C">
      <w:pPr>
        <w:rPr>
          <w:b/>
          <w:color w:val="000000"/>
        </w:rPr>
      </w:pPr>
      <w:r w:rsidRPr="00310E0C">
        <w:rPr>
          <w:b/>
          <w:color w:val="000000"/>
        </w:rPr>
        <w:t>Примеры реставрации кожаных сосудов различных культур</w:t>
      </w:r>
    </w:p>
    <w:p w:rsidR="00AF3908" w:rsidRPr="004B611F" w:rsidRDefault="00AF3908" w:rsidP="00310E0C"/>
    <w:p w:rsidR="00AF3908" w:rsidRPr="00310E0C" w:rsidRDefault="00AF3908" w:rsidP="00310E0C">
      <w:pPr>
        <w:rPr>
          <w:b/>
        </w:rPr>
      </w:pPr>
      <w:r w:rsidRPr="00310E0C">
        <w:rPr>
          <w:b/>
        </w:rPr>
        <w:t xml:space="preserve">15.40-16.00 </w:t>
      </w:r>
    </w:p>
    <w:p w:rsidR="00AF3908" w:rsidRPr="00310E0C" w:rsidRDefault="00AF3908" w:rsidP="00310E0C">
      <w:pPr>
        <w:rPr>
          <w:color w:val="000000"/>
        </w:rPr>
      </w:pPr>
      <w:r w:rsidRPr="00310E0C">
        <w:rPr>
          <w:color w:val="000000"/>
        </w:rPr>
        <w:t xml:space="preserve">ЕЛЕНА КАТАСОНОВА             </w:t>
      </w:r>
    </w:p>
    <w:p w:rsidR="00AF3908" w:rsidRPr="00310E0C" w:rsidRDefault="00AF3908" w:rsidP="00310E0C">
      <w:pPr>
        <w:rPr>
          <w:rStyle w:val="apple-converted-space"/>
          <w:b/>
          <w:color w:val="000000"/>
          <w:shd w:val="clear" w:color="auto" w:fill="FFFFFF"/>
        </w:rPr>
      </w:pPr>
      <w:r w:rsidRPr="00310E0C">
        <w:rPr>
          <w:b/>
          <w:color w:val="000000"/>
          <w:shd w:val="clear" w:color="auto" w:fill="FFFFFF"/>
        </w:rPr>
        <w:t xml:space="preserve">Золотошвейная мастерская при Успенском подворье </w:t>
      </w:r>
      <w:proofErr w:type="spellStart"/>
      <w:r w:rsidRPr="00310E0C">
        <w:rPr>
          <w:b/>
          <w:color w:val="000000"/>
          <w:shd w:val="clear" w:color="auto" w:fill="FFFFFF"/>
        </w:rPr>
        <w:t>Оптиной</w:t>
      </w:r>
      <w:proofErr w:type="spellEnd"/>
      <w:r w:rsidRPr="00310E0C">
        <w:rPr>
          <w:b/>
          <w:color w:val="000000"/>
          <w:shd w:val="clear" w:color="auto" w:fill="FFFFFF"/>
        </w:rPr>
        <w:t xml:space="preserve"> пустыни</w:t>
      </w:r>
      <w:r w:rsidRPr="00310E0C">
        <w:rPr>
          <w:rStyle w:val="apple-converted-space"/>
          <w:b/>
          <w:color w:val="000000"/>
          <w:shd w:val="clear" w:color="auto" w:fill="FFFFFF"/>
        </w:rPr>
        <w:t> «Убрус»</w:t>
      </w:r>
    </w:p>
    <w:p w:rsidR="00AF3908" w:rsidRPr="00310E0C" w:rsidRDefault="00AF3908" w:rsidP="00310E0C">
      <w:pPr>
        <w:rPr>
          <w:b/>
        </w:rPr>
      </w:pPr>
      <w:r w:rsidRPr="00310E0C">
        <w:rPr>
          <w:b/>
        </w:rPr>
        <w:t xml:space="preserve">Атрибуция плащаницы из собрания Русского музея </w:t>
      </w:r>
    </w:p>
    <w:p w:rsidR="00AF3908" w:rsidRPr="004B611F" w:rsidRDefault="00AF3908" w:rsidP="00310E0C">
      <w:pPr>
        <w:rPr>
          <w:b/>
        </w:rPr>
      </w:pPr>
    </w:p>
    <w:p w:rsidR="00AF3908" w:rsidRPr="00310E0C" w:rsidRDefault="00AF3908" w:rsidP="00310E0C">
      <w:pPr>
        <w:rPr>
          <w:b/>
        </w:rPr>
      </w:pPr>
      <w:r w:rsidRPr="00310E0C">
        <w:rPr>
          <w:b/>
        </w:rPr>
        <w:t>16.00-16.20 – кофе-брейк</w:t>
      </w:r>
    </w:p>
    <w:p w:rsidR="00AF3908" w:rsidRPr="00310E0C" w:rsidRDefault="00AF3908" w:rsidP="00310E0C"/>
    <w:p w:rsidR="00AF3908" w:rsidRPr="00310E0C" w:rsidRDefault="00AF3908" w:rsidP="00310E0C"/>
    <w:p w:rsidR="00AF3908" w:rsidRPr="00310E0C" w:rsidRDefault="00AF3908" w:rsidP="00310E0C"/>
    <w:p w:rsidR="00AF3908" w:rsidRPr="00310E0C" w:rsidRDefault="00AF3908" w:rsidP="00310E0C">
      <w:pPr>
        <w:rPr>
          <w:b/>
        </w:rPr>
      </w:pPr>
      <w:r w:rsidRPr="00310E0C">
        <w:rPr>
          <w:b/>
        </w:rPr>
        <w:t xml:space="preserve">16.20-16.40 </w:t>
      </w:r>
    </w:p>
    <w:p w:rsidR="00AF3908" w:rsidRPr="00310E0C" w:rsidRDefault="00AF3908" w:rsidP="00310E0C">
      <w:pPr>
        <w:rPr>
          <w:color w:val="000000"/>
        </w:rPr>
      </w:pPr>
      <w:r w:rsidRPr="00310E0C">
        <w:rPr>
          <w:color w:val="000000"/>
        </w:rPr>
        <w:t>ЮЛИЯ ДАНИЛИНА Государственный центральный театральный музей им. А.А. Бахрушина, Москва</w:t>
      </w:r>
    </w:p>
    <w:p w:rsidR="00AF3908" w:rsidRPr="00310E0C" w:rsidRDefault="00AF3908" w:rsidP="00310E0C">
      <w:pPr>
        <w:rPr>
          <w:b/>
          <w:color w:val="000000"/>
        </w:rPr>
      </w:pPr>
      <w:r w:rsidRPr="00310E0C">
        <w:rPr>
          <w:b/>
          <w:color w:val="000000"/>
        </w:rPr>
        <w:t xml:space="preserve">Атрибуция эскиза костюма для Т. П. </w:t>
      </w:r>
      <w:proofErr w:type="spellStart"/>
      <w:r w:rsidRPr="00310E0C">
        <w:rPr>
          <w:b/>
          <w:color w:val="000000"/>
        </w:rPr>
        <w:t>Карсавиной</w:t>
      </w:r>
      <w:proofErr w:type="spellEnd"/>
      <w:r w:rsidRPr="00310E0C">
        <w:rPr>
          <w:b/>
          <w:color w:val="000000"/>
        </w:rPr>
        <w:t xml:space="preserve">, выполненного Б. А. </w:t>
      </w:r>
      <w:proofErr w:type="spellStart"/>
      <w:r w:rsidRPr="00310E0C">
        <w:rPr>
          <w:b/>
          <w:color w:val="000000"/>
        </w:rPr>
        <w:t>Анисфельдом</w:t>
      </w:r>
      <w:proofErr w:type="spellEnd"/>
      <w:r w:rsidRPr="00310E0C">
        <w:rPr>
          <w:b/>
          <w:color w:val="000000"/>
        </w:rPr>
        <w:t>. От неизвестного спектакля до модного показа</w:t>
      </w:r>
    </w:p>
    <w:p w:rsidR="00AF3908" w:rsidRPr="00310E0C" w:rsidRDefault="00AF3908" w:rsidP="00310E0C"/>
    <w:p w:rsidR="00AF3908" w:rsidRPr="00310E0C" w:rsidRDefault="00AF3908" w:rsidP="00310E0C">
      <w:pPr>
        <w:rPr>
          <w:b/>
        </w:rPr>
      </w:pPr>
      <w:r w:rsidRPr="00310E0C">
        <w:rPr>
          <w:b/>
        </w:rPr>
        <w:t xml:space="preserve">16.40-17.00 </w:t>
      </w:r>
    </w:p>
    <w:p w:rsidR="00AF3908" w:rsidRPr="00310E0C" w:rsidRDefault="00AF3908" w:rsidP="00310E0C">
      <w:pPr>
        <w:rPr>
          <w:color w:val="000000"/>
        </w:rPr>
      </w:pPr>
      <w:r w:rsidRPr="00310E0C">
        <w:rPr>
          <w:color w:val="000000"/>
        </w:rPr>
        <w:t>ЕГОР КАЗИМИРОВСКИХ   Гохран России, Москва</w:t>
      </w:r>
    </w:p>
    <w:p w:rsidR="00AF3908" w:rsidRPr="00310E0C" w:rsidRDefault="00AF3908" w:rsidP="00310E0C">
      <w:pPr>
        <w:rPr>
          <w:b/>
          <w:color w:val="000000"/>
        </w:rPr>
      </w:pPr>
      <w:r w:rsidRPr="00310E0C">
        <w:rPr>
          <w:b/>
          <w:color w:val="000000"/>
        </w:rPr>
        <w:t xml:space="preserve">Реставрация </w:t>
      </w:r>
      <w:proofErr w:type="spellStart"/>
      <w:r w:rsidRPr="00310E0C">
        <w:rPr>
          <w:b/>
          <w:color w:val="000000"/>
        </w:rPr>
        <w:t>сканых</w:t>
      </w:r>
      <w:proofErr w:type="spellEnd"/>
      <w:r w:rsidRPr="00310E0C">
        <w:rPr>
          <w:b/>
          <w:color w:val="000000"/>
        </w:rPr>
        <w:t xml:space="preserve"> шкатулок середины </w:t>
      </w:r>
      <w:r w:rsidRPr="00310E0C">
        <w:rPr>
          <w:b/>
          <w:color w:val="000000"/>
          <w:lang w:val="en-US"/>
        </w:rPr>
        <w:t>XIX</w:t>
      </w:r>
      <w:r w:rsidRPr="00310E0C">
        <w:rPr>
          <w:b/>
          <w:color w:val="000000"/>
        </w:rPr>
        <w:t xml:space="preserve"> века из собрания Гохрана России. </w:t>
      </w:r>
      <w:r w:rsidRPr="00310E0C">
        <w:rPr>
          <w:b/>
          <w:color w:val="000000"/>
          <w:lang w:val="en-US"/>
        </w:rPr>
        <w:t>C</w:t>
      </w:r>
      <w:proofErr w:type="spellStart"/>
      <w:r w:rsidRPr="00310E0C">
        <w:rPr>
          <w:b/>
          <w:color w:val="000000"/>
        </w:rPr>
        <w:t>овременный</w:t>
      </w:r>
      <w:proofErr w:type="spellEnd"/>
      <w:r w:rsidRPr="00310E0C">
        <w:rPr>
          <w:b/>
          <w:color w:val="000000"/>
        </w:rPr>
        <w:t xml:space="preserve"> способ реставрации </w:t>
      </w:r>
      <w:proofErr w:type="spellStart"/>
      <w:r w:rsidRPr="00310E0C">
        <w:rPr>
          <w:b/>
          <w:color w:val="000000"/>
        </w:rPr>
        <w:t>сканых</w:t>
      </w:r>
      <w:proofErr w:type="spellEnd"/>
      <w:r w:rsidRPr="00310E0C">
        <w:rPr>
          <w:b/>
          <w:color w:val="000000"/>
        </w:rPr>
        <w:t xml:space="preserve"> изделий лазерной пайкой</w:t>
      </w:r>
    </w:p>
    <w:p w:rsidR="00AF3908" w:rsidRPr="004B611F" w:rsidRDefault="00AF3908" w:rsidP="00310E0C"/>
    <w:p w:rsidR="00AF3908" w:rsidRPr="005F044F" w:rsidRDefault="00AF3908" w:rsidP="00310E0C">
      <w:r w:rsidRPr="005F044F">
        <w:t xml:space="preserve">17.00 </w:t>
      </w:r>
    </w:p>
    <w:p w:rsidR="00AF3908" w:rsidRPr="005F044F" w:rsidRDefault="00AF3908" w:rsidP="00310E0C">
      <w:pPr>
        <w:rPr>
          <w:i/>
          <w:color w:val="000000"/>
          <w:shd w:val="clear" w:color="auto" w:fill="FFFFFF"/>
        </w:rPr>
      </w:pPr>
      <w:r w:rsidRPr="005F044F">
        <w:rPr>
          <w:i/>
        </w:rPr>
        <w:t xml:space="preserve">ПРЕЗЕНТАЦИЯ КОМПАНИИ </w:t>
      </w:r>
      <w:r w:rsidRPr="005F044F">
        <w:rPr>
          <w:i/>
          <w:color w:val="000000"/>
          <w:shd w:val="clear" w:color="auto" w:fill="FFFFFF"/>
        </w:rPr>
        <w:t>МАСТЕР</w:t>
      </w:r>
    </w:p>
    <w:p w:rsidR="00AF3908" w:rsidRDefault="00AF3908" w:rsidP="00310E0C">
      <w:pPr>
        <w:rPr>
          <w:rFonts w:ascii="Arial" w:hAnsi="Arial" w:cs="Arial"/>
          <w:i/>
          <w:color w:val="000000"/>
          <w:sz w:val="27"/>
          <w:szCs w:val="27"/>
          <w:shd w:val="clear" w:color="auto" w:fill="FFFFFF"/>
        </w:rPr>
      </w:pPr>
      <w:r w:rsidRPr="00C34602">
        <w:rPr>
          <w:i/>
          <w:color w:val="000000"/>
          <w:shd w:val="clear" w:color="auto" w:fill="FFFFFF"/>
        </w:rPr>
        <w:t xml:space="preserve"> Российский производитель профессиональных осветительных приборов экстра - класса для музеев, реставрационных и художественных мастерских; фото-видеостудий</w:t>
      </w:r>
      <w:r w:rsidRPr="00C34602">
        <w:rPr>
          <w:rFonts w:ascii="Arial" w:hAnsi="Arial" w:cs="Arial"/>
          <w:i/>
          <w:color w:val="000000"/>
          <w:sz w:val="27"/>
          <w:szCs w:val="27"/>
          <w:shd w:val="clear" w:color="auto" w:fill="FFFFFF"/>
        </w:rPr>
        <w:t>.</w:t>
      </w:r>
    </w:p>
    <w:p w:rsidR="00AF3908" w:rsidRDefault="00AF3908" w:rsidP="00310E0C">
      <w:r>
        <w:t>17.30</w:t>
      </w:r>
    </w:p>
    <w:p w:rsidR="00AF3908" w:rsidRPr="004B611F" w:rsidRDefault="00AF3908" w:rsidP="00310E0C">
      <w:pPr>
        <w:rPr>
          <w:i/>
        </w:rPr>
      </w:pPr>
      <w:r w:rsidRPr="004B611F">
        <w:rPr>
          <w:i/>
        </w:rPr>
        <w:t>ПРЕЗЕНТАЦИЯ</w:t>
      </w:r>
      <w:r>
        <w:rPr>
          <w:i/>
        </w:rPr>
        <w:t xml:space="preserve"> КОМПАНИИ </w:t>
      </w:r>
      <w:proofErr w:type="spellStart"/>
      <w:r>
        <w:rPr>
          <w:i/>
          <w:lang w:val="en-US"/>
        </w:rPr>
        <w:t>ARTtechnics</w:t>
      </w:r>
      <w:proofErr w:type="spellEnd"/>
    </w:p>
    <w:p w:rsidR="00AF3908" w:rsidRDefault="00AF3908" w:rsidP="004B611F">
      <w:pPr>
        <w:rPr>
          <w:i/>
        </w:rPr>
      </w:pPr>
      <w:r>
        <w:rPr>
          <w:i/>
        </w:rPr>
        <w:t>Профессиональное реставрационное, музейное и экспозиционное оборудование</w:t>
      </w:r>
    </w:p>
    <w:p w:rsidR="00AF3908" w:rsidRPr="00C34602" w:rsidRDefault="00AF3908" w:rsidP="00310E0C">
      <w:pPr>
        <w:rPr>
          <w:i/>
        </w:rPr>
      </w:pPr>
    </w:p>
    <w:p w:rsidR="00AF3908" w:rsidRPr="00D27E1B" w:rsidRDefault="00AF3908" w:rsidP="00310E0C">
      <w:pPr>
        <w:rPr>
          <w:b/>
          <w:sz w:val="28"/>
          <w:szCs w:val="28"/>
        </w:rPr>
      </w:pPr>
      <w:r w:rsidRPr="00D27E1B">
        <w:rPr>
          <w:b/>
          <w:sz w:val="28"/>
          <w:szCs w:val="28"/>
        </w:rPr>
        <w:t>2 декабря – Пятница. Конференц-зал Академии художеств</w:t>
      </w:r>
    </w:p>
    <w:p w:rsidR="00AF3908" w:rsidRPr="00D27E1B" w:rsidRDefault="00AF3908" w:rsidP="00310E0C">
      <w:pPr>
        <w:rPr>
          <w:b/>
          <w:sz w:val="28"/>
          <w:szCs w:val="28"/>
        </w:rPr>
      </w:pPr>
    </w:p>
    <w:p w:rsidR="00AF3908" w:rsidRPr="00082608" w:rsidRDefault="00AF3908" w:rsidP="00310E0C">
      <w:pPr>
        <w:rPr>
          <w:b/>
        </w:rPr>
      </w:pPr>
      <w:r w:rsidRPr="00082608">
        <w:rPr>
          <w:b/>
        </w:rPr>
        <w:t xml:space="preserve">10.00-10.20 </w:t>
      </w:r>
    </w:p>
    <w:p w:rsidR="00AF3908" w:rsidRDefault="00AF3908" w:rsidP="00310E0C">
      <w:pPr>
        <w:rPr>
          <w:color w:val="000000"/>
        </w:rPr>
      </w:pPr>
      <w:r w:rsidRPr="00310E0C">
        <w:rPr>
          <w:color w:val="000000"/>
        </w:rPr>
        <w:t xml:space="preserve">АЛЕКСАНДР ГОРМАТЮК       </w:t>
      </w:r>
    </w:p>
    <w:p w:rsidR="00AF3908" w:rsidRPr="00310E0C" w:rsidRDefault="00AF3908" w:rsidP="00310E0C">
      <w:pPr>
        <w:rPr>
          <w:color w:val="000000"/>
        </w:rPr>
      </w:pPr>
      <w:proofErr w:type="gramStart"/>
      <w:r w:rsidRPr="00310E0C">
        <w:rPr>
          <w:color w:val="000000"/>
        </w:rPr>
        <w:t>кандидат</w:t>
      </w:r>
      <w:proofErr w:type="gramEnd"/>
      <w:r w:rsidRPr="00310E0C">
        <w:rPr>
          <w:color w:val="000000"/>
        </w:rPr>
        <w:t xml:space="preserve"> искусствоведения, ВХНРЦ им. академика </w:t>
      </w:r>
      <w:proofErr w:type="spellStart"/>
      <w:r w:rsidRPr="00310E0C">
        <w:rPr>
          <w:color w:val="000000"/>
        </w:rPr>
        <w:t>И.Э.Грабаря</w:t>
      </w:r>
      <w:proofErr w:type="spellEnd"/>
      <w:r w:rsidRPr="00310E0C">
        <w:rPr>
          <w:color w:val="000000"/>
        </w:rPr>
        <w:t>, Москва</w:t>
      </w:r>
    </w:p>
    <w:p w:rsidR="00AF3908" w:rsidRPr="00082608" w:rsidRDefault="00AF3908" w:rsidP="00310E0C">
      <w:pPr>
        <w:rPr>
          <w:b/>
          <w:color w:val="000000"/>
        </w:rPr>
      </w:pPr>
      <w:r w:rsidRPr="00082608">
        <w:rPr>
          <w:b/>
          <w:color w:val="000000"/>
        </w:rPr>
        <w:t xml:space="preserve">Динамика развития отечественной реставрации на примере иконы </w:t>
      </w:r>
      <w:r w:rsidRPr="00082608">
        <w:rPr>
          <w:b/>
          <w:color w:val="000000"/>
          <w:lang w:val="en-US"/>
        </w:rPr>
        <w:t>XII</w:t>
      </w:r>
      <w:r w:rsidRPr="00082608">
        <w:rPr>
          <w:b/>
          <w:color w:val="000000"/>
        </w:rPr>
        <w:t xml:space="preserve"> века «Богоматерь </w:t>
      </w:r>
      <w:proofErr w:type="spellStart"/>
      <w:r w:rsidRPr="00082608">
        <w:rPr>
          <w:b/>
          <w:color w:val="000000"/>
        </w:rPr>
        <w:t>Боголюбская</w:t>
      </w:r>
      <w:proofErr w:type="spellEnd"/>
      <w:r w:rsidRPr="00082608">
        <w:rPr>
          <w:b/>
          <w:color w:val="000000"/>
        </w:rPr>
        <w:t>»</w:t>
      </w:r>
    </w:p>
    <w:p w:rsidR="00AF3908" w:rsidRPr="00082608" w:rsidRDefault="00AF3908" w:rsidP="00310E0C">
      <w:pPr>
        <w:rPr>
          <w:b/>
        </w:rPr>
      </w:pPr>
    </w:p>
    <w:p w:rsidR="00AF3908" w:rsidRPr="00082608" w:rsidRDefault="00AF3908" w:rsidP="00310E0C">
      <w:pPr>
        <w:rPr>
          <w:b/>
        </w:rPr>
      </w:pPr>
      <w:r w:rsidRPr="00082608">
        <w:rPr>
          <w:b/>
        </w:rPr>
        <w:t>10.20-10.40</w:t>
      </w:r>
    </w:p>
    <w:p w:rsidR="00AF3908" w:rsidRPr="00310E0C" w:rsidRDefault="00AF3908" w:rsidP="00310E0C">
      <w:pPr>
        <w:rPr>
          <w:color w:val="000000"/>
        </w:rPr>
      </w:pPr>
      <w:r w:rsidRPr="00310E0C">
        <w:rPr>
          <w:color w:val="000000"/>
        </w:rPr>
        <w:t>ФИЛИПП БОБРОВ</w:t>
      </w:r>
    </w:p>
    <w:p w:rsidR="00AF3908" w:rsidRPr="00310E0C" w:rsidRDefault="00AF3908" w:rsidP="00310E0C">
      <w:pPr>
        <w:rPr>
          <w:color w:val="000000"/>
        </w:rPr>
      </w:pPr>
      <w:proofErr w:type="gramStart"/>
      <w:r w:rsidRPr="00310E0C">
        <w:rPr>
          <w:color w:val="000000"/>
        </w:rPr>
        <w:t>кандидат</w:t>
      </w:r>
      <w:proofErr w:type="gramEnd"/>
      <w:r w:rsidRPr="00310E0C">
        <w:rPr>
          <w:color w:val="000000"/>
        </w:rPr>
        <w:t xml:space="preserve"> искусствоведения, Институт имени И.Е. Репина, Санкт-Петербург</w:t>
      </w:r>
    </w:p>
    <w:p w:rsidR="00AF3908" w:rsidRDefault="00AF3908" w:rsidP="00310E0C">
      <w:pPr>
        <w:rPr>
          <w:b/>
        </w:rPr>
      </w:pPr>
      <w:r>
        <w:rPr>
          <w:b/>
        </w:rPr>
        <w:t>Применение полимера в консервации разрушений левкаса в памятниках иконописи</w:t>
      </w:r>
    </w:p>
    <w:p w:rsidR="00AF3908" w:rsidRPr="00082608" w:rsidRDefault="00AF3908" w:rsidP="00310E0C">
      <w:pPr>
        <w:rPr>
          <w:b/>
        </w:rPr>
      </w:pPr>
    </w:p>
    <w:p w:rsidR="00AF3908" w:rsidRPr="00082608" w:rsidRDefault="00AF3908" w:rsidP="00310E0C">
      <w:pPr>
        <w:rPr>
          <w:b/>
        </w:rPr>
      </w:pPr>
      <w:r w:rsidRPr="00082608">
        <w:rPr>
          <w:b/>
        </w:rPr>
        <w:t>10.40-11.00</w:t>
      </w:r>
    </w:p>
    <w:p w:rsidR="00AF3908" w:rsidRPr="00310E0C" w:rsidRDefault="00AF3908" w:rsidP="00310E0C">
      <w:pPr>
        <w:rPr>
          <w:color w:val="000000"/>
        </w:rPr>
      </w:pPr>
      <w:r w:rsidRPr="00310E0C">
        <w:t xml:space="preserve"> </w:t>
      </w:r>
      <w:r w:rsidRPr="00310E0C">
        <w:rPr>
          <w:color w:val="000000"/>
        </w:rPr>
        <w:t xml:space="preserve">НАТАЛИЯ ПАРЕНКО           </w:t>
      </w:r>
    </w:p>
    <w:p w:rsidR="00AF3908" w:rsidRPr="00310E0C" w:rsidRDefault="00AF3908" w:rsidP="00310E0C">
      <w:pPr>
        <w:rPr>
          <w:color w:val="000000"/>
        </w:rPr>
      </w:pPr>
      <w:proofErr w:type="gramStart"/>
      <w:r w:rsidRPr="00310E0C">
        <w:rPr>
          <w:color w:val="000000"/>
        </w:rPr>
        <w:t>профессор</w:t>
      </w:r>
      <w:proofErr w:type="gramEnd"/>
      <w:r w:rsidRPr="00310E0C">
        <w:rPr>
          <w:color w:val="000000"/>
        </w:rPr>
        <w:t>, ОАО «Русская школа искусств», Флоренция, Италия</w:t>
      </w:r>
    </w:p>
    <w:p w:rsidR="00AF3908" w:rsidRDefault="00AF3908" w:rsidP="00310E0C">
      <w:pPr>
        <w:rPr>
          <w:b/>
          <w:color w:val="000000"/>
        </w:rPr>
      </w:pPr>
      <w:r w:rsidRPr="00082608">
        <w:rPr>
          <w:b/>
          <w:color w:val="000000"/>
        </w:rPr>
        <w:t xml:space="preserve">Особенности дублирования картин больших размеров на опыте реставрации картины Пьера </w:t>
      </w:r>
      <w:proofErr w:type="spellStart"/>
      <w:r w:rsidRPr="00082608">
        <w:rPr>
          <w:b/>
          <w:color w:val="000000"/>
        </w:rPr>
        <w:t>Дандини</w:t>
      </w:r>
      <w:proofErr w:type="spellEnd"/>
      <w:r w:rsidRPr="00082608">
        <w:rPr>
          <w:b/>
          <w:color w:val="000000"/>
        </w:rPr>
        <w:t xml:space="preserve"> ((1646-1725), библейский сюжет) из собрания Флорентийского музея "Галерея Палантина", палаццо </w:t>
      </w:r>
      <w:proofErr w:type="spellStart"/>
      <w:r w:rsidRPr="00082608">
        <w:rPr>
          <w:b/>
          <w:color w:val="000000"/>
        </w:rPr>
        <w:t>Питти</w:t>
      </w:r>
      <w:proofErr w:type="spellEnd"/>
    </w:p>
    <w:p w:rsidR="00AF3908" w:rsidRDefault="00AF3908" w:rsidP="00310E0C">
      <w:pPr>
        <w:rPr>
          <w:b/>
          <w:color w:val="000000"/>
        </w:rPr>
      </w:pPr>
    </w:p>
    <w:p w:rsidR="00AF3908" w:rsidRDefault="00AF3908" w:rsidP="00310E0C">
      <w:pPr>
        <w:rPr>
          <w:b/>
          <w:color w:val="000000"/>
        </w:rPr>
      </w:pPr>
    </w:p>
    <w:p w:rsidR="00AF3908" w:rsidRPr="00082608" w:rsidRDefault="00AF3908" w:rsidP="00310E0C">
      <w:pPr>
        <w:rPr>
          <w:b/>
          <w:color w:val="000000"/>
        </w:rPr>
      </w:pPr>
    </w:p>
    <w:p w:rsidR="00AF3908" w:rsidRPr="00082608" w:rsidRDefault="00AF3908" w:rsidP="00310E0C">
      <w:pPr>
        <w:rPr>
          <w:b/>
        </w:rPr>
      </w:pPr>
    </w:p>
    <w:p w:rsidR="00AF3908" w:rsidRPr="00082608" w:rsidRDefault="00AF3908" w:rsidP="00310E0C">
      <w:pPr>
        <w:rPr>
          <w:b/>
        </w:rPr>
      </w:pPr>
      <w:r w:rsidRPr="00082608">
        <w:rPr>
          <w:b/>
        </w:rPr>
        <w:t>11.00-11.20</w:t>
      </w:r>
    </w:p>
    <w:p w:rsidR="00AF3908" w:rsidRDefault="00AF3908" w:rsidP="00F257E4">
      <w:r>
        <w:t>ДМИТРИЙ ШАТИЛОВ</w:t>
      </w:r>
    </w:p>
    <w:p w:rsidR="00AF3908" w:rsidRDefault="00AF3908" w:rsidP="00F257E4">
      <w:proofErr w:type="gramStart"/>
      <w:r>
        <w:t>доцент</w:t>
      </w:r>
      <w:proofErr w:type="gramEnd"/>
      <w:r>
        <w:t>, Институт имени И.Е. Репина</w:t>
      </w:r>
    </w:p>
    <w:p w:rsidR="00AF3908" w:rsidRPr="004B611F" w:rsidRDefault="00AF3908" w:rsidP="00F257E4">
      <w:pPr>
        <w:rPr>
          <w:b/>
        </w:rPr>
      </w:pPr>
      <w:r w:rsidRPr="004B611F">
        <w:rPr>
          <w:b/>
        </w:rPr>
        <w:t>Стратегия формирования отзывчивой среды</w:t>
      </w:r>
    </w:p>
    <w:p w:rsidR="00AF3908" w:rsidRDefault="00AF3908" w:rsidP="00310E0C"/>
    <w:p w:rsidR="00AF3908" w:rsidRPr="00082608" w:rsidRDefault="00AF3908" w:rsidP="00310E0C">
      <w:pPr>
        <w:rPr>
          <w:b/>
        </w:rPr>
      </w:pPr>
      <w:r w:rsidRPr="00082608">
        <w:rPr>
          <w:b/>
        </w:rPr>
        <w:t>11.20-11.40  </w:t>
      </w:r>
    </w:p>
    <w:p w:rsidR="00AF3908" w:rsidRPr="00310E0C" w:rsidRDefault="00AF3908" w:rsidP="00310E0C">
      <w:r w:rsidRPr="00310E0C">
        <w:t>МАРИНА СКУТТЕ</w:t>
      </w:r>
    </w:p>
    <w:p w:rsidR="00AF3908" w:rsidRPr="00310E0C" w:rsidRDefault="00AF3908" w:rsidP="00310E0C">
      <w:pPr>
        <w:rPr>
          <w:color w:val="3E3426"/>
          <w:shd w:val="clear" w:color="auto" w:fill="FFFFFF"/>
        </w:rPr>
      </w:pPr>
      <w:r w:rsidRPr="00310E0C">
        <w:rPr>
          <w:color w:val="3E3426"/>
          <w:shd w:val="clear" w:color="auto" w:fill="FFFFFF"/>
        </w:rPr>
        <w:t>Государственный музей изобразительных искусств имени А.С. Пушкина, Москва</w:t>
      </w:r>
    </w:p>
    <w:p w:rsidR="00AF3908" w:rsidRPr="00A60A6D" w:rsidRDefault="00AF3908" w:rsidP="00310E0C">
      <w:pPr>
        <w:rPr>
          <w:b/>
        </w:rPr>
      </w:pPr>
      <w:r w:rsidRPr="00082608">
        <w:rPr>
          <w:b/>
        </w:rPr>
        <w:t xml:space="preserve">Комплексная реставрация картины </w:t>
      </w:r>
      <w:proofErr w:type="spellStart"/>
      <w:r w:rsidRPr="00082608">
        <w:rPr>
          <w:b/>
        </w:rPr>
        <w:t>Николо</w:t>
      </w:r>
      <w:proofErr w:type="spellEnd"/>
      <w:r w:rsidRPr="00082608">
        <w:rPr>
          <w:b/>
        </w:rPr>
        <w:t xml:space="preserve"> </w:t>
      </w:r>
      <w:proofErr w:type="spellStart"/>
      <w:r w:rsidRPr="00082608">
        <w:rPr>
          <w:b/>
        </w:rPr>
        <w:t>ди</w:t>
      </w:r>
      <w:proofErr w:type="spellEnd"/>
      <w:r w:rsidRPr="00082608">
        <w:rPr>
          <w:b/>
        </w:rPr>
        <w:t xml:space="preserve"> </w:t>
      </w:r>
      <w:proofErr w:type="spellStart"/>
      <w:r w:rsidRPr="00082608">
        <w:rPr>
          <w:b/>
        </w:rPr>
        <w:t>Пьетро</w:t>
      </w:r>
      <w:proofErr w:type="spellEnd"/>
      <w:r w:rsidRPr="00082608">
        <w:rPr>
          <w:b/>
        </w:rPr>
        <w:t xml:space="preserve"> "Мадонна с донатором и ангелами. </w:t>
      </w:r>
      <w:proofErr w:type="spellStart"/>
      <w:r w:rsidRPr="00A60A6D">
        <w:rPr>
          <w:b/>
        </w:rPr>
        <w:t>Оплакивание</w:t>
      </w:r>
      <w:proofErr w:type="spellEnd"/>
      <w:r w:rsidRPr="00A60A6D">
        <w:rPr>
          <w:b/>
        </w:rPr>
        <w:t>" из собрания ГМИИ им. Пушкина</w:t>
      </w:r>
    </w:p>
    <w:p w:rsidR="00AF3908" w:rsidRDefault="00AF3908" w:rsidP="00310E0C"/>
    <w:p w:rsidR="00AF3908" w:rsidRPr="00082608" w:rsidRDefault="00AF3908" w:rsidP="00310E0C">
      <w:pPr>
        <w:rPr>
          <w:b/>
        </w:rPr>
      </w:pPr>
      <w:r w:rsidRPr="00082608">
        <w:rPr>
          <w:b/>
        </w:rPr>
        <w:t xml:space="preserve">11.40-12.00 </w:t>
      </w:r>
    </w:p>
    <w:p w:rsidR="00AF3908" w:rsidRPr="00A60A6D" w:rsidRDefault="00AF3908" w:rsidP="00310E0C">
      <w:pPr>
        <w:rPr>
          <w:color w:val="000000"/>
        </w:rPr>
      </w:pPr>
      <w:r w:rsidRPr="00310E0C">
        <w:rPr>
          <w:color w:val="000000"/>
        </w:rPr>
        <w:t xml:space="preserve">САМАРИДДИН МУСТАФОКУЛОВ  </w:t>
      </w:r>
    </w:p>
    <w:p w:rsidR="00AF3908" w:rsidRPr="00310E0C" w:rsidRDefault="00AF3908" w:rsidP="00310E0C">
      <w:pPr>
        <w:rPr>
          <w:color w:val="000000"/>
        </w:rPr>
      </w:pPr>
      <w:proofErr w:type="gramStart"/>
      <w:r w:rsidRPr="00310E0C">
        <w:rPr>
          <w:color w:val="000000"/>
        </w:rPr>
        <w:t>кандидат</w:t>
      </w:r>
      <w:proofErr w:type="gramEnd"/>
      <w:r w:rsidRPr="00310E0C">
        <w:rPr>
          <w:color w:val="000000"/>
        </w:rPr>
        <w:t xml:space="preserve"> искусствоведения Музей </w:t>
      </w:r>
      <w:proofErr w:type="spellStart"/>
      <w:r w:rsidRPr="00310E0C">
        <w:rPr>
          <w:color w:val="000000"/>
        </w:rPr>
        <w:t>Афросиаб</w:t>
      </w:r>
      <w:proofErr w:type="spellEnd"/>
      <w:r w:rsidRPr="00310E0C">
        <w:rPr>
          <w:color w:val="000000"/>
        </w:rPr>
        <w:t xml:space="preserve"> (музей истории г. Самарканд), Узбекистан</w:t>
      </w:r>
    </w:p>
    <w:p w:rsidR="00AF3908" w:rsidRPr="00082608" w:rsidRDefault="00AF3908" w:rsidP="00310E0C">
      <w:pPr>
        <w:rPr>
          <w:b/>
          <w:color w:val="000000"/>
        </w:rPr>
      </w:pPr>
      <w:r w:rsidRPr="00082608">
        <w:rPr>
          <w:b/>
          <w:color w:val="000000"/>
        </w:rPr>
        <w:t xml:space="preserve">Новый метод реставрации Согдийской живописи </w:t>
      </w:r>
      <w:r w:rsidRPr="00082608">
        <w:rPr>
          <w:b/>
          <w:color w:val="000000"/>
          <w:lang w:val="en-US"/>
        </w:rPr>
        <w:t>VII</w:t>
      </w:r>
      <w:r w:rsidRPr="00082608">
        <w:rPr>
          <w:b/>
          <w:color w:val="000000"/>
        </w:rPr>
        <w:t>-</w:t>
      </w:r>
      <w:r w:rsidRPr="00082608">
        <w:rPr>
          <w:b/>
          <w:color w:val="000000"/>
          <w:lang w:val="en-US"/>
        </w:rPr>
        <w:t>VIII</w:t>
      </w:r>
      <w:r w:rsidRPr="00082608">
        <w:rPr>
          <w:b/>
          <w:color w:val="000000"/>
        </w:rPr>
        <w:t xml:space="preserve"> вв.</w:t>
      </w:r>
    </w:p>
    <w:p w:rsidR="00AF3908" w:rsidRPr="00082608" w:rsidRDefault="00AF3908" w:rsidP="00310E0C">
      <w:pPr>
        <w:rPr>
          <w:b/>
          <w:color w:val="000000"/>
        </w:rPr>
      </w:pPr>
    </w:p>
    <w:p w:rsidR="00AF3908" w:rsidRPr="00082608" w:rsidRDefault="00AF3908" w:rsidP="00310E0C">
      <w:pPr>
        <w:rPr>
          <w:b/>
          <w:color w:val="000000"/>
        </w:rPr>
      </w:pPr>
      <w:r w:rsidRPr="00082608">
        <w:rPr>
          <w:b/>
          <w:color w:val="000000"/>
        </w:rPr>
        <w:t>12.00-12.20</w:t>
      </w:r>
    </w:p>
    <w:p w:rsidR="00AF3908" w:rsidRPr="00310E0C" w:rsidRDefault="00AF3908" w:rsidP="00310E0C">
      <w:r w:rsidRPr="00310E0C">
        <w:rPr>
          <w:color w:val="000000"/>
        </w:rPr>
        <w:t xml:space="preserve"> </w:t>
      </w:r>
      <w:r w:rsidRPr="00310E0C">
        <w:t>МАРИНА ДЕНИСОВА</w:t>
      </w:r>
    </w:p>
    <w:p w:rsidR="00AF3908" w:rsidRPr="00310E0C" w:rsidRDefault="00AF3908" w:rsidP="00310E0C">
      <w:r w:rsidRPr="00310E0C">
        <w:t>Государственный Эрмитаж, Санкт-Петербург</w:t>
      </w:r>
    </w:p>
    <w:p w:rsidR="00AF3908" w:rsidRPr="00082608" w:rsidRDefault="00AF3908" w:rsidP="00310E0C">
      <w:pPr>
        <w:rPr>
          <w:b/>
        </w:rPr>
      </w:pPr>
      <w:r w:rsidRPr="00082608">
        <w:rPr>
          <w:b/>
        </w:rPr>
        <w:t xml:space="preserve">Реставрация археологических находок, поднятых с затонувшего судна </w:t>
      </w:r>
      <w:r w:rsidRPr="00082608">
        <w:rPr>
          <w:b/>
          <w:lang w:val="en-US"/>
        </w:rPr>
        <w:t>XVIII</w:t>
      </w:r>
      <w:r>
        <w:rPr>
          <w:b/>
        </w:rPr>
        <w:t xml:space="preserve"> в. </w:t>
      </w:r>
      <w:r w:rsidRPr="00082608">
        <w:rPr>
          <w:b/>
        </w:rPr>
        <w:t>"Архангел Рафаил"</w:t>
      </w:r>
    </w:p>
    <w:p w:rsidR="00AF3908" w:rsidRDefault="00AF3908" w:rsidP="00310E0C"/>
    <w:p w:rsidR="00AF3908" w:rsidRPr="00082608" w:rsidRDefault="00AF3908" w:rsidP="00082608">
      <w:pPr>
        <w:rPr>
          <w:b/>
          <w:color w:val="000000"/>
        </w:rPr>
      </w:pPr>
      <w:r w:rsidRPr="00082608">
        <w:rPr>
          <w:b/>
        </w:rPr>
        <w:t>12.20-12.40</w:t>
      </w:r>
      <w:r w:rsidRPr="00082608">
        <w:rPr>
          <w:b/>
          <w:color w:val="000000"/>
        </w:rPr>
        <w:t xml:space="preserve"> </w:t>
      </w:r>
    </w:p>
    <w:p w:rsidR="00AF3908" w:rsidRPr="00310E0C" w:rsidRDefault="00AF3908" w:rsidP="00082608">
      <w:pPr>
        <w:rPr>
          <w:color w:val="000000"/>
        </w:rPr>
      </w:pPr>
      <w:r w:rsidRPr="00310E0C">
        <w:rPr>
          <w:color w:val="000000"/>
        </w:rPr>
        <w:t>ВИКТОР ДОРОХОВ</w:t>
      </w:r>
    </w:p>
    <w:p w:rsidR="00AF3908" w:rsidRPr="00310E0C" w:rsidRDefault="00AF3908" w:rsidP="00082608">
      <w:pPr>
        <w:rPr>
          <w:color w:val="000000"/>
        </w:rPr>
      </w:pPr>
      <w:r w:rsidRPr="00310E0C">
        <w:rPr>
          <w:color w:val="000000"/>
        </w:rPr>
        <w:t xml:space="preserve"> Государственный институт реставрации (</w:t>
      </w:r>
      <w:proofErr w:type="spellStart"/>
      <w:r w:rsidRPr="00310E0C">
        <w:rPr>
          <w:color w:val="000000"/>
        </w:rPr>
        <w:t>ГосНИИР</w:t>
      </w:r>
      <w:proofErr w:type="spellEnd"/>
      <w:r w:rsidRPr="00310E0C">
        <w:rPr>
          <w:color w:val="000000"/>
        </w:rPr>
        <w:t>), Москва</w:t>
      </w:r>
    </w:p>
    <w:p w:rsidR="00AF3908" w:rsidRPr="00082608" w:rsidRDefault="00AF3908" w:rsidP="00082608">
      <w:pPr>
        <w:rPr>
          <w:b/>
          <w:color w:val="000000"/>
        </w:rPr>
      </w:pPr>
      <w:r w:rsidRPr="00082608">
        <w:rPr>
          <w:b/>
          <w:color w:val="000000"/>
        </w:rPr>
        <w:t>Обеспечение климатических условий сохранности музейных предметов в витринах в условиях действующего храма</w:t>
      </w:r>
    </w:p>
    <w:p w:rsidR="00AF3908" w:rsidRPr="00082608" w:rsidRDefault="00AF3908" w:rsidP="00082608">
      <w:pPr>
        <w:rPr>
          <w:b/>
        </w:rPr>
      </w:pPr>
    </w:p>
    <w:p w:rsidR="00AF3908" w:rsidRPr="00082608" w:rsidRDefault="00AF3908" w:rsidP="00310E0C">
      <w:pPr>
        <w:rPr>
          <w:b/>
        </w:rPr>
      </w:pPr>
      <w:r w:rsidRPr="00082608">
        <w:rPr>
          <w:b/>
        </w:rPr>
        <w:t xml:space="preserve">12.40-13.00 </w:t>
      </w:r>
    </w:p>
    <w:p w:rsidR="00AF3908" w:rsidRDefault="00AF3908" w:rsidP="00082608">
      <w:pPr>
        <w:rPr>
          <w:color w:val="000000"/>
        </w:rPr>
      </w:pPr>
      <w:r w:rsidRPr="00310E0C">
        <w:rPr>
          <w:color w:val="000000"/>
        </w:rPr>
        <w:t xml:space="preserve">НИКОЛАЙ ПИНТЕЛИН </w:t>
      </w:r>
    </w:p>
    <w:p w:rsidR="00AF3908" w:rsidRPr="00310E0C" w:rsidRDefault="00AF3908" w:rsidP="00082608">
      <w:pPr>
        <w:rPr>
          <w:color w:val="000000"/>
        </w:rPr>
      </w:pPr>
      <w:r w:rsidRPr="00310E0C">
        <w:rPr>
          <w:color w:val="000000"/>
        </w:rPr>
        <w:t>Государственный институт реставрации (</w:t>
      </w:r>
      <w:proofErr w:type="spellStart"/>
      <w:r w:rsidRPr="00310E0C">
        <w:rPr>
          <w:color w:val="000000"/>
        </w:rPr>
        <w:t>ГосНИИР</w:t>
      </w:r>
      <w:proofErr w:type="spellEnd"/>
      <w:r w:rsidRPr="00310E0C">
        <w:rPr>
          <w:color w:val="000000"/>
        </w:rPr>
        <w:t>), Москва</w:t>
      </w:r>
    </w:p>
    <w:p w:rsidR="00AF3908" w:rsidRPr="00082608" w:rsidRDefault="00AF3908" w:rsidP="00082608">
      <w:pPr>
        <w:rPr>
          <w:b/>
          <w:color w:val="000000"/>
        </w:rPr>
      </w:pPr>
      <w:r w:rsidRPr="00082608">
        <w:rPr>
          <w:b/>
          <w:color w:val="000000"/>
        </w:rPr>
        <w:t xml:space="preserve">Современное развитие методов вентиляции в памятниках церковной архитектуры при музейном и богослужебном использовании </w:t>
      </w:r>
    </w:p>
    <w:p w:rsidR="00AF3908" w:rsidRPr="00082608" w:rsidRDefault="00AF3908" w:rsidP="00310E0C">
      <w:pPr>
        <w:rPr>
          <w:b/>
        </w:rPr>
      </w:pPr>
    </w:p>
    <w:p w:rsidR="00AF3908" w:rsidRPr="00082608" w:rsidRDefault="00AF3908" w:rsidP="00310E0C">
      <w:pPr>
        <w:rPr>
          <w:b/>
        </w:rPr>
      </w:pPr>
    </w:p>
    <w:p w:rsidR="00AF3908" w:rsidRPr="00082608" w:rsidRDefault="00AF3908" w:rsidP="00310E0C">
      <w:pPr>
        <w:rPr>
          <w:b/>
        </w:rPr>
      </w:pPr>
      <w:r w:rsidRPr="00082608">
        <w:rPr>
          <w:b/>
        </w:rPr>
        <w:t>13.00-14.00 - обед</w:t>
      </w:r>
    </w:p>
    <w:p w:rsidR="00AF3908" w:rsidRPr="00310E0C" w:rsidRDefault="00AF3908" w:rsidP="00310E0C"/>
    <w:p w:rsidR="00AF3908" w:rsidRPr="00082608" w:rsidRDefault="00AF3908" w:rsidP="00310E0C">
      <w:pPr>
        <w:rPr>
          <w:b/>
        </w:rPr>
      </w:pPr>
      <w:r w:rsidRPr="00082608">
        <w:rPr>
          <w:b/>
        </w:rPr>
        <w:t>14.00-14.20</w:t>
      </w:r>
    </w:p>
    <w:p w:rsidR="00AF3908" w:rsidRPr="00310E0C" w:rsidRDefault="00AF3908" w:rsidP="00310E0C">
      <w:pPr>
        <w:rPr>
          <w:color w:val="000000"/>
        </w:rPr>
      </w:pPr>
      <w:r w:rsidRPr="00310E0C">
        <w:t xml:space="preserve"> </w:t>
      </w:r>
      <w:r w:rsidRPr="00310E0C">
        <w:rPr>
          <w:color w:val="000000"/>
        </w:rPr>
        <w:t xml:space="preserve">МИХАИЛ ЖИЖИН            </w:t>
      </w:r>
    </w:p>
    <w:p w:rsidR="00AF3908" w:rsidRPr="00310E0C" w:rsidRDefault="00AF3908" w:rsidP="00310E0C">
      <w:pPr>
        <w:rPr>
          <w:color w:val="000000"/>
        </w:rPr>
      </w:pPr>
      <w:r w:rsidRPr="00310E0C">
        <w:rPr>
          <w:color w:val="000000"/>
        </w:rPr>
        <w:t xml:space="preserve"> Институт космических исследований РАН, Москва</w:t>
      </w:r>
    </w:p>
    <w:p w:rsidR="00AF3908" w:rsidRPr="00310E0C" w:rsidRDefault="00AF3908" w:rsidP="00310E0C">
      <w:pPr>
        <w:rPr>
          <w:color w:val="000000"/>
        </w:rPr>
      </w:pPr>
      <w:r w:rsidRPr="00310E0C">
        <w:rPr>
          <w:color w:val="000000"/>
        </w:rPr>
        <w:t>НИКОЛАЙ БРЕГМАН</w:t>
      </w:r>
    </w:p>
    <w:p w:rsidR="00AF3908" w:rsidRDefault="00AF3908" w:rsidP="00310E0C">
      <w:pPr>
        <w:rPr>
          <w:color w:val="000000"/>
        </w:rPr>
      </w:pPr>
      <w:r w:rsidRPr="00310E0C">
        <w:rPr>
          <w:color w:val="000000"/>
        </w:rPr>
        <w:t xml:space="preserve"> Государственный институт реставрации (</w:t>
      </w:r>
      <w:proofErr w:type="spellStart"/>
      <w:r w:rsidRPr="00310E0C">
        <w:rPr>
          <w:color w:val="000000"/>
        </w:rPr>
        <w:t>ГосНИИР</w:t>
      </w:r>
      <w:proofErr w:type="spellEnd"/>
      <w:r w:rsidRPr="00310E0C">
        <w:rPr>
          <w:color w:val="000000"/>
        </w:rPr>
        <w:t xml:space="preserve">), Москва   </w:t>
      </w:r>
    </w:p>
    <w:p w:rsidR="00AF3908" w:rsidRPr="00082608" w:rsidRDefault="00AF3908" w:rsidP="00310E0C">
      <w:pPr>
        <w:rPr>
          <w:b/>
          <w:color w:val="000000"/>
        </w:rPr>
      </w:pPr>
      <w:r w:rsidRPr="00082608">
        <w:rPr>
          <w:b/>
          <w:color w:val="000000"/>
        </w:rPr>
        <w:t>К выявлению угасших и утраченных текстов в древнерусской живописи методом цифровой мультиспектральной фотографии</w:t>
      </w:r>
    </w:p>
    <w:p w:rsidR="00AF3908" w:rsidRDefault="00AF3908" w:rsidP="00310E0C"/>
    <w:p w:rsidR="00AF3908" w:rsidRDefault="00AF3908" w:rsidP="00310E0C">
      <w:pPr>
        <w:rPr>
          <w:b/>
        </w:rPr>
      </w:pPr>
    </w:p>
    <w:p w:rsidR="00AF3908" w:rsidRPr="00082608" w:rsidRDefault="00AF3908" w:rsidP="00310E0C">
      <w:pPr>
        <w:rPr>
          <w:b/>
        </w:rPr>
      </w:pPr>
      <w:r w:rsidRPr="00082608">
        <w:rPr>
          <w:b/>
        </w:rPr>
        <w:t xml:space="preserve">14.20-14.40 </w:t>
      </w:r>
    </w:p>
    <w:p w:rsidR="00AF3908" w:rsidRPr="00310E0C" w:rsidRDefault="00AF3908" w:rsidP="00310E0C">
      <w:r w:rsidRPr="00310E0C">
        <w:t>ОЛЕГ РОМАНОВ</w:t>
      </w:r>
    </w:p>
    <w:p w:rsidR="00AF3908" w:rsidRPr="00310E0C" w:rsidRDefault="00AF3908" w:rsidP="00310E0C">
      <w:proofErr w:type="gramStart"/>
      <w:r w:rsidRPr="00310E0C">
        <w:t>кандидат</w:t>
      </w:r>
      <w:proofErr w:type="gramEnd"/>
      <w:r w:rsidRPr="00310E0C">
        <w:t xml:space="preserve"> наук, эксперт, Союз реставраторов России</w:t>
      </w:r>
    </w:p>
    <w:p w:rsidR="00AF3908" w:rsidRPr="00082608" w:rsidRDefault="00AF3908" w:rsidP="00310E0C">
      <w:pPr>
        <w:rPr>
          <w:b/>
        </w:rPr>
      </w:pPr>
      <w:r w:rsidRPr="00082608">
        <w:rPr>
          <w:b/>
        </w:rPr>
        <w:t>Реставрационное оборудование и новые технологии при работе с биологическими повреждениями. Опыт музеев-заповедников деревянного зодчества</w:t>
      </w:r>
    </w:p>
    <w:p w:rsidR="00AF3908" w:rsidRPr="00082608" w:rsidRDefault="00AF3908" w:rsidP="00310E0C">
      <w:pPr>
        <w:rPr>
          <w:rStyle w:val="a4"/>
          <w:bCs/>
        </w:rPr>
      </w:pPr>
    </w:p>
    <w:p w:rsidR="00AF3908" w:rsidRPr="00310E0C" w:rsidRDefault="00AF3908" w:rsidP="00310E0C">
      <w:pPr>
        <w:rPr>
          <w:rStyle w:val="a4"/>
          <w:bCs/>
        </w:rPr>
      </w:pPr>
      <w:r w:rsidRPr="00310E0C">
        <w:rPr>
          <w:rStyle w:val="a4"/>
          <w:bCs/>
        </w:rPr>
        <w:t>14.40-15.00</w:t>
      </w:r>
    </w:p>
    <w:p w:rsidR="00AF3908" w:rsidRDefault="00AF3908" w:rsidP="00310E0C">
      <w:pPr>
        <w:rPr>
          <w:color w:val="000000"/>
        </w:rPr>
      </w:pPr>
      <w:r w:rsidRPr="00310E0C">
        <w:rPr>
          <w:color w:val="000000"/>
        </w:rPr>
        <w:t xml:space="preserve">СЕРГЕЙ ВЬЯЛИЦИН </w:t>
      </w:r>
    </w:p>
    <w:p w:rsidR="00AF3908" w:rsidRPr="00310E0C" w:rsidRDefault="00AF3908" w:rsidP="00310E0C">
      <w:pPr>
        <w:rPr>
          <w:color w:val="000000"/>
        </w:rPr>
      </w:pPr>
      <w:r w:rsidRPr="00310E0C">
        <w:rPr>
          <w:color w:val="000000"/>
        </w:rPr>
        <w:t>Государственный институт реставрации (</w:t>
      </w:r>
      <w:proofErr w:type="spellStart"/>
      <w:r w:rsidRPr="00310E0C">
        <w:rPr>
          <w:color w:val="000000"/>
        </w:rPr>
        <w:t>ГосНИИР</w:t>
      </w:r>
      <w:proofErr w:type="spellEnd"/>
      <w:r w:rsidRPr="00310E0C">
        <w:rPr>
          <w:color w:val="000000"/>
        </w:rPr>
        <w:t>), Москва</w:t>
      </w:r>
    </w:p>
    <w:p w:rsidR="00AF3908" w:rsidRPr="00082608" w:rsidRDefault="00AF3908" w:rsidP="00310E0C">
      <w:pPr>
        <w:rPr>
          <w:b/>
        </w:rPr>
      </w:pPr>
      <w:proofErr w:type="spellStart"/>
      <w:r w:rsidRPr="00082608">
        <w:rPr>
          <w:b/>
        </w:rPr>
        <w:t>Тепловизионный</w:t>
      </w:r>
      <w:proofErr w:type="spellEnd"/>
      <w:r w:rsidRPr="00082608">
        <w:rPr>
          <w:b/>
        </w:rPr>
        <w:t xml:space="preserve"> мониторинг музеев и памятников архитектуры Санкт-Петербурга и Ленинградской области</w:t>
      </w:r>
    </w:p>
    <w:p w:rsidR="00AF3908" w:rsidRPr="00082608" w:rsidRDefault="00AF3908" w:rsidP="00310E0C">
      <w:pPr>
        <w:rPr>
          <w:rStyle w:val="a4"/>
          <w:bCs/>
        </w:rPr>
      </w:pPr>
    </w:p>
    <w:p w:rsidR="00AF3908" w:rsidRPr="00310E0C" w:rsidRDefault="00AF3908" w:rsidP="00310E0C">
      <w:pPr>
        <w:rPr>
          <w:rStyle w:val="a4"/>
          <w:bCs/>
        </w:rPr>
      </w:pPr>
      <w:r w:rsidRPr="00310E0C">
        <w:rPr>
          <w:rStyle w:val="a4"/>
          <w:bCs/>
        </w:rPr>
        <w:t>15.00-15.20</w:t>
      </w:r>
    </w:p>
    <w:p w:rsidR="00AF3908" w:rsidRPr="00A60A6D" w:rsidRDefault="00AF3908" w:rsidP="00310E0C">
      <w:r w:rsidRPr="00310E0C">
        <w:rPr>
          <w:rStyle w:val="a4"/>
          <w:b w:val="0"/>
          <w:bCs/>
        </w:rPr>
        <w:t xml:space="preserve"> </w:t>
      </w:r>
      <w:r w:rsidRPr="00310E0C">
        <w:rPr>
          <w:color w:val="000000"/>
        </w:rPr>
        <w:t>ТАТЬЯНА КОРОЛЕВА</w:t>
      </w:r>
      <w:r w:rsidRPr="00310E0C">
        <w:t xml:space="preserve"> </w:t>
      </w:r>
    </w:p>
    <w:p w:rsidR="00AF3908" w:rsidRPr="00310E0C" w:rsidRDefault="00AF3908" w:rsidP="00310E0C">
      <w:pPr>
        <w:rPr>
          <w:color w:val="000000"/>
        </w:rPr>
      </w:pPr>
      <w:r w:rsidRPr="00310E0C">
        <w:rPr>
          <w:color w:val="000000"/>
        </w:rPr>
        <w:t>Краеведческий музей г. Ломоносова</w:t>
      </w:r>
    </w:p>
    <w:p w:rsidR="00AF3908" w:rsidRPr="00082608" w:rsidRDefault="00AF3908" w:rsidP="00310E0C">
      <w:pPr>
        <w:rPr>
          <w:b/>
        </w:rPr>
      </w:pPr>
      <w:r w:rsidRPr="00082608">
        <w:rPr>
          <w:b/>
          <w:color w:val="000000"/>
        </w:rPr>
        <w:t xml:space="preserve">Образ Крыма в рисунке А.Н. </w:t>
      </w:r>
      <w:proofErr w:type="spellStart"/>
      <w:r w:rsidRPr="00082608">
        <w:rPr>
          <w:b/>
          <w:color w:val="000000"/>
        </w:rPr>
        <w:t>Шильдера</w:t>
      </w:r>
      <w:proofErr w:type="spellEnd"/>
      <w:r w:rsidRPr="00082608">
        <w:rPr>
          <w:b/>
          <w:color w:val="000000"/>
        </w:rPr>
        <w:t xml:space="preserve"> "Пейзаж" (к вопросу об уточнении научной атрибуции) из коллекции краеведческого музея г. Ломоносова</w:t>
      </w:r>
    </w:p>
    <w:p w:rsidR="00AF3908" w:rsidRDefault="00AF3908" w:rsidP="00310E0C"/>
    <w:p w:rsidR="00AF3908" w:rsidRPr="00FF672F" w:rsidRDefault="00AF3908" w:rsidP="00310E0C">
      <w:pPr>
        <w:rPr>
          <w:b/>
        </w:rPr>
      </w:pPr>
      <w:r w:rsidRPr="00FF672F">
        <w:rPr>
          <w:b/>
        </w:rPr>
        <w:t>15.20-15.40</w:t>
      </w:r>
    </w:p>
    <w:p w:rsidR="00AF3908" w:rsidRPr="00310E0C" w:rsidRDefault="00AF3908" w:rsidP="00310E0C">
      <w:pPr>
        <w:rPr>
          <w:color w:val="000000"/>
        </w:rPr>
      </w:pPr>
      <w:r w:rsidRPr="00310E0C">
        <w:rPr>
          <w:color w:val="000000"/>
        </w:rPr>
        <w:t xml:space="preserve">ИНЕССА ШОКОЛО                    </w:t>
      </w:r>
    </w:p>
    <w:p w:rsidR="00AF3908" w:rsidRPr="00310E0C" w:rsidRDefault="00AF3908" w:rsidP="00310E0C">
      <w:pPr>
        <w:rPr>
          <w:color w:val="000000"/>
        </w:rPr>
      </w:pPr>
      <w:proofErr w:type="gramStart"/>
      <w:r w:rsidRPr="00310E0C">
        <w:rPr>
          <w:color w:val="000000"/>
        </w:rPr>
        <w:t>кандидат</w:t>
      </w:r>
      <w:proofErr w:type="gramEnd"/>
      <w:r w:rsidRPr="00310E0C">
        <w:rPr>
          <w:color w:val="000000"/>
        </w:rPr>
        <w:t xml:space="preserve"> искусствоведения, Российская академия живописи, ваяния и зодчества Ильи Глазунова, Москва                   </w:t>
      </w:r>
    </w:p>
    <w:p w:rsidR="00AF3908" w:rsidRPr="00FF672F" w:rsidRDefault="00AF3908" w:rsidP="00310E0C">
      <w:pPr>
        <w:rPr>
          <w:b/>
          <w:color w:val="000000"/>
        </w:rPr>
      </w:pPr>
      <w:r w:rsidRPr="00FF672F">
        <w:rPr>
          <w:b/>
          <w:color w:val="000000"/>
        </w:rPr>
        <w:t xml:space="preserve">Технико-технологические исследования, особенности реставрации и консервации Двустороннего произведения «Пейзаж с деревом и </w:t>
      </w:r>
      <w:proofErr w:type="gramStart"/>
      <w:r w:rsidRPr="00FF672F">
        <w:rPr>
          <w:b/>
          <w:color w:val="000000"/>
        </w:rPr>
        <w:t>мазанками»/</w:t>
      </w:r>
      <w:proofErr w:type="gramEnd"/>
      <w:r w:rsidRPr="00FF672F">
        <w:rPr>
          <w:b/>
          <w:color w:val="000000"/>
        </w:rPr>
        <w:t xml:space="preserve"> «Обнаженная натурщица» из собрания Государственного Литературного музея</w:t>
      </w:r>
    </w:p>
    <w:p w:rsidR="00AF3908" w:rsidRDefault="00AF3908" w:rsidP="00310E0C"/>
    <w:p w:rsidR="00AF3908" w:rsidRPr="00FF672F" w:rsidRDefault="00AF3908" w:rsidP="00310E0C">
      <w:pPr>
        <w:rPr>
          <w:b/>
        </w:rPr>
      </w:pPr>
      <w:r w:rsidRPr="00FF672F">
        <w:rPr>
          <w:b/>
        </w:rPr>
        <w:t xml:space="preserve">15.40-16.00 </w:t>
      </w:r>
    </w:p>
    <w:p w:rsidR="00AF3908" w:rsidRDefault="00AF3908" w:rsidP="00310E0C">
      <w:pPr>
        <w:rPr>
          <w:color w:val="000000"/>
        </w:rPr>
      </w:pPr>
      <w:r w:rsidRPr="00310E0C">
        <w:rPr>
          <w:color w:val="000000"/>
        </w:rPr>
        <w:t>НАТАЛЬЯ</w:t>
      </w:r>
      <w:r w:rsidRPr="00FF672F">
        <w:rPr>
          <w:color w:val="000000"/>
        </w:rPr>
        <w:t xml:space="preserve"> </w:t>
      </w:r>
      <w:r w:rsidRPr="00310E0C">
        <w:rPr>
          <w:color w:val="000000"/>
        </w:rPr>
        <w:t>КОНОВАЛОВА</w:t>
      </w:r>
      <w:r w:rsidRPr="00FF672F">
        <w:rPr>
          <w:color w:val="000000"/>
        </w:rPr>
        <w:t xml:space="preserve"> </w:t>
      </w:r>
    </w:p>
    <w:p w:rsidR="00AF3908" w:rsidRPr="00FF672F" w:rsidRDefault="00AF3908" w:rsidP="00310E0C">
      <w:pPr>
        <w:rPr>
          <w:color w:val="000000"/>
        </w:rPr>
      </w:pPr>
      <w:r w:rsidRPr="00310E0C">
        <w:rPr>
          <w:color w:val="000000"/>
        </w:rPr>
        <w:t>Рыбинский</w:t>
      </w:r>
      <w:r w:rsidRPr="00FF672F">
        <w:rPr>
          <w:color w:val="000000"/>
        </w:rPr>
        <w:t xml:space="preserve"> </w:t>
      </w:r>
      <w:r w:rsidRPr="00310E0C">
        <w:rPr>
          <w:color w:val="000000"/>
        </w:rPr>
        <w:t>музей</w:t>
      </w:r>
      <w:r w:rsidRPr="00FF672F">
        <w:rPr>
          <w:color w:val="000000"/>
        </w:rPr>
        <w:t>-</w:t>
      </w:r>
      <w:r w:rsidRPr="00310E0C">
        <w:rPr>
          <w:color w:val="000000"/>
        </w:rPr>
        <w:t>заповедник</w:t>
      </w:r>
    </w:p>
    <w:p w:rsidR="00AF3908" w:rsidRPr="00FF672F" w:rsidRDefault="00AF3908" w:rsidP="00310E0C">
      <w:pPr>
        <w:rPr>
          <w:b/>
        </w:rPr>
      </w:pPr>
      <w:r w:rsidRPr="00FF672F">
        <w:rPr>
          <w:b/>
        </w:rPr>
        <w:t xml:space="preserve">О приобретении М.С. Кузнецова в д. Песочное </w:t>
      </w:r>
    </w:p>
    <w:p w:rsidR="00AF3908" w:rsidRDefault="00AF3908" w:rsidP="00310E0C"/>
    <w:p w:rsidR="00AF3908" w:rsidRPr="00FF672F" w:rsidRDefault="00AF3908" w:rsidP="00310E0C">
      <w:pPr>
        <w:rPr>
          <w:b/>
        </w:rPr>
      </w:pPr>
      <w:r w:rsidRPr="00FF672F">
        <w:rPr>
          <w:b/>
        </w:rPr>
        <w:t>16.00-16.20- кофе-брейк.</w:t>
      </w:r>
    </w:p>
    <w:p w:rsidR="00AF3908" w:rsidRPr="00310E0C" w:rsidRDefault="00AF3908" w:rsidP="00310E0C"/>
    <w:p w:rsidR="00AF3908" w:rsidRDefault="00AF3908" w:rsidP="00310E0C">
      <w:r w:rsidRPr="00FF672F">
        <w:rPr>
          <w:b/>
        </w:rPr>
        <w:t>16.20-16.40</w:t>
      </w:r>
      <w:r>
        <w:t xml:space="preserve"> </w:t>
      </w:r>
    </w:p>
    <w:p w:rsidR="00AF3908" w:rsidRDefault="00AF3908" w:rsidP="00310E0C">
      <w:r>
        <w:t>АЛЕКСАНДР ЩЕГЛОВ</w:t>
      </w:r>
    </w:p>
    <w:p w:rsidR="00AF3908" w:rsidRPr="004B611F" w:rsidRDefault="00AF3908" w:rsidP="00310E0C">
      <w:pPr>
        <w:rPr>
          <w:b/>
        </w:rPr>
      </w:pPr>
      <w:r w:rsidRPr="00310E0C">
        <w:t xml:space="preserve">Управление по охране объектов культурного наследия Воронежской области. </w:t>
      </w:r>
      <w:r w:rsidRPr="004B611F">
        <w:rPr>
          <w:b/>
        </w:rPr>
        <w:t>Исследование методов инженерной реставрации памятников деревянного зодчества на примере церкви Покрова в селе Горенс</w:t>
      </w:r>
      <w:r>
        <w:rPr>
          <w:b/>
        </w:rPr>
        <w:t>кие Выселки Воронежской области</w:t>
      </w:r>
    </w:p>
    <w:p w:rsidR="00AF3908" w:rsidRPr="004B611F" w:rsidRDefault="00AF3908" w:rsidP="00310E0C">
      <w:pPr>
        <w:rPr>
          <w:b/>
        </w:rPr>
      </w:pPr>
    </w:p>
    <w:p w:rsidR="00AF3908" w:rsidRPr="004B611F" w:rsidRDefault="00AF3908" w:rsidP="00310E0C">
      <w:pPr>
        <w:rPr>
          <w:b/>
        </w:rPr>
      </w:pPr>
      <w:r w:rsidRPr="004B611F">
        <w:rPr>
          <w:b/>
        </w:rPr>
        <w:t>16.40-17.00</w:t>
      </w:r>
    </w:p>
    <w:p w:rsidR="00AF3908" w:rsidRPr="00310E0C" w:rsidRDefault="00AF3908" w:rsidP="00310E0C">
      <w:pPr>
        <w:rPr>
          <w:color w:val="000000"/>
        </w:rPr>
      </w:pPr>
      <w:r w:rsidRPr="00310E0C">
        <w:rPr>
          <w:color w:val="000000"/>
        </w:rPr>
        <w:t>АНАТОЛИЙ КОРШУНОВ Музей исторического поселения Брынь</w:t>
      </w:r>
    </w:p>
    <w:p w:rsidR="00AF3908" w:rsidRDefault="00AF3908" w:rsidP="00310E0C">
      <w:pPr>
        <w:rPr>
          <w:b/>
          <w:color w:val="000000"/>
        </w:rPr>
      </w:pPr>
      <w:r w:rsidRPr="004B611F">
        <w:rPr>
          <w:b/>
          <w:color w:val="000000"/>
        </w:rPr>
        <w:t>Брынь проект как базис для создания бренд музея и сохранения исторического наследия</w:t>
      </w:r>
    </w:p>
    <w:p w:rsidR="00AF3908" w:rsidRDefault="00AF3908" w:rsidP="00310E0C">
      <w:pPr>
        <w:rPr>
          <w:b/>
          <w:color w:val="000000"/>
        </w:rPr>
      </w:pPr>
    </w:p>
    <w:p w:rsidR="00AF3908" w:rsidRPr="005F044F" w:rsidRDefault="00AF3908" w:rsidP="006452FA">
      <w:r w:rsidRPr="005F044F">
        <w:t xml:space="preserve">17.00 </w:t>
      </w:r>
    </w:p>
    <w:p w:rsidR="00AF3908" w:rsidRPr="005F044F" w:rsidRDefault="00AF3908" w:rsidP="006452FA">
      <w:pPr>
        <w:rPr>
          <w:i/>
          <w:color w:val="000000"/>
          <w:shd w:val="clear" w:color="auto" w:fill="FFFFFF"/>
        </w:rPr>
      </w:pPr>
      <w:r w:rsidRPr="005F044F">
        <w:rPr>
          <w:i/>
        </w:rPr>
        <w:t xml:space="preserve">ПРЕЗЕНТАЦИЯ КОМПАНИИ </w:t>
      </w:r>
      <w:r>
        <w:rPr>
          <w:i/>
          <w:color w:val="000000"/>
          <w:shd w:val="clear" w:color="auto" w:fill="FFFFFF"/>
        </w:rPr>
        <w:t>ЧЕРНАЯ РЕЧКА АРТ</w:t>
      </w:r>
    </w:p>
    <w:p w:rsidR="00AF3908" w:rsidRDefault="00AF3908" w:rsidP="006452FA">
      <w:pPr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П</w:t>
      </w:r>
      <w:r w:rsidRPr="00D27E1B">
        <w:rPr>
          <w:i/>
          <w:color w:val="000000"/>
          <w:shd w:val="clear" w:color="auto" w:fill="FFFFFF"/>
        </w:rPr>
        <w:t>оставщик профессиональных художественных</w:t>
      </w:r>
      <w:r>
        <w:rPr>
          <w:i/>
          <w:color w:val="000000"/>
          <w:shd w:val="clear" w:color="auto" w:fill="FFFFFF"/>
        </w:rPr>
        <w:t xml:space="preserve"> и реставрационных материалов и оборудования </w:t>
      </w:r>
      <w:r w:rsidRPr="00D27E1B">
        <w:rPr>
          <w:i/>
          <w:color w:val="000000"/>
          <w:shd w:val="clear" w:color="auto" w:fill="FFFFFF"/>
        </w:rPr>
        <w:t>наивысшего</w:t>
      </w:r>
      <w:r>
        <w:rPr>
          <w:i/>
          <w:color w:val="000000"/>
          <w:shd w:val="clear" w:color="auto" w:fill="FFFFFF"/>
        </w:rPr>
        <w:t xml:space="preserve"> качества</w:t>
      </w:r>
      <w:r w:rsidRPr="00D27E1B">
        <w:rPr>
          <w:i/>
          <w:color w:val="000000"/>
          <w:shd w:val="clear" w:color="auto" w:fill="FFFFFF"/>
        </w:rPr>
        <w:t xml:space="preserve">. </w:t>
      </w:r>
      <w:r>
        <w:rPr>
          <w:i/>
          <w:color w:val="000000"/>
          <w:shd w:val="clear" w:color="auto" w:fill="FFFFFF"/>
        </w:rPr>
        <w:t>К</w:t>
      </w:r>
      <w:r w:rsidRPr="00D27E1B">
        <w:rPr>
          <w:i/>
          <w:color w:val="000000"/>
          <w:shd w:val="clear" w:color="auto" w:fill="FFFFFF"/>
        </w:rPr>
        <w:t>онсультировани</w:t>
      </w:r>
      <w:r>
        <w:rPr>
          <w:i/>
          <w:color w:val="000000"/>
          <w:shd w:val="clear" w:color="auto" w:fill="FFFFFF"/>
        </w:rPr>
        <w:t>е</w:t>
      </w:r>
      <w:r w:rsidRPr="00D27E1B">
        <w:rPr>
          <w:i/>
          <w:color w:val="000000"/>
          <w:shd w:val="clear" w:color="auto" w:fill="FFFFFF"/>
        </w:rPr>
        <w:t xml:space="preserve"> технологических процессов в профильных сферах с применением современных материалов</w:t>
      </w:r>
      <w:r>
        <w:rPr>
          <w:i/>
          <w:color w:val="000000"/>
          <w:shd w:val="clear" w:color="auto" w:fill="FFFFFF"/>
        </w:rPr>
        <w:t xml:space="preserve"> и методик</w:t>
      </w:r>
      <w:r w:rsidRPr="00D27E1B">
        <w:rPr>
          <w:i/>
          <w:color w:val="000000"/>
          <w:shd w:val="clear" w:color="auto" w:fill="FFFFFF"/>
        </w:rPr>
        <w:t>.</w:t>
      </w:r>
    </w:p>
    <w:p w:rsidR="00AF3908" w:rsidRDefault="00AF3908" w:rsidP="006452FA">
      <w:r>
        <w:t>17.30</w:t>
      </w:r>
    </w:p>
    <w:p w:rsidR="00AF3908" w:rsidRPr="006C19F4" w:rsidRDefault="00AF3908" w:rsidP="006452FA">
      <w:pPr>
        <w:rPr>
          <w:i/>
        </w:rPr>
      </w:pPr>
      <w:r w:rsidRPr="004B611F">
        <w:rPr>
          <w:i/>
        </w:rPr>
        <w:t>ПРЕЗЕНТАЦИЯ</w:t>
      </w:r>
      <w:r>
        <w:rPr>
          <w:i/>
        </w:rPr>
        <w:t xml:space="preserve"> КОМПАНИИ РАРИТЕТ ИНТЕРНЕЙШНЛ</w:t>
      </w:r>
    </w:p>
    <w:p w:rsidR="00AF3908" w:rsidRDefault="00AF3908" w:rsidP="006452FA">
      <w:pPr>
        <w:rPr>
          <w:i/>
        </w:rPr>
      </w:pPr>
      <w:r>
        <w:rPr>
          <w:i/>
        </w:rPr>
        <w:t>Комплексное техническое оснащение музеев, выставочных залов, архивов, библиотек и других учреждений культуры.</w:t>
      </w:r>
    </w:p>
    <w:p w:rsidR="00AF3908" w:rsidRDefault="00AF3908" w:rsidP="006452FA">
      <w:pPr>
        <w:rPr>
          <w:i/>
        </w:rPr>
      </w:pPr>
    </w:p>
    <w:p w:rsidR="00AF3908" w:rsidRPr="00D27E1B" w:rsidRDefault="00AF3908" w:rsidP="00310E0C">
      <w:pPr>
        <w:rPr>
          <w:b/>
          <w:sz w:val="28"/>
          <w:szCs w:val="28"/>
        </w:rPr>
      </w:pPr>
      <w:r w:rsidRPr="00D27E1B">
        <w:rPr>
          <w:b/>
          <w:sz w:val="28"/>
          <w:szCs w:val="28"/>
        </w:rPr>
        <w:t>3 декабря – Суббота. Конференц-зал Академии художеств</w:t>
      </w:r>
    </w:p>
    <w:p w:rsidR="00AF3908" w:rsidRPr="00D27E1B" w:rsidRDefault="00AF3908" w:rsidP="00310E0C">
      <w:pPr>
        <w:rPr>
          <w:b/>
          <w:sz w:val="28"/>
          <w:szCs w:val="28"/>
        </w:rPr>
      </w:pPr>
    </w:p>
    <w:p w:rsidR="00AF3908" w:rsidRPr="004B611F" w:rsidRDefault="00AF3908" w:rsidP="004B611F">
      <w:pPr>
        <w:rPr>
          <w:b/>
        </w:rPr>
      </w:pPr>
      <w:r w:rsidRPr="004B611F">
        <w:rPr>
          <w:b/>
        </w:rPr>
        <w:t>10.00-10.20</w:t>
      </w:r>
    </w:p>
    <w:p w:rsidR="00AF3908" w:rsidRPr="00310E0C" w:rsidRDefault="00AF3908" w:rsidP="004B611F">
      <w:r w:rsidRPr="00310E0C">
        <w:t>ИРИНА ПРОВОРОВА</w:t>
      </w:r>
    </w:p>
    <w:p w:rsidR="00AF3908" w:rsidRPr="00310E0C" w:rsidRDefault="00AF3908" w:rsidP="004B611F">
      <w:pPr>
        <w:rPr>
          <w:color w:val="000000"/>
        </w:rPr>
      </w:pPr>
      <w:proofErr w:type="gramStart"/>
      <w:r w:rsidRPr="00310E0C">
        <w:rPr>
          <w:color w:val="000000"/>
        </w:rPr>
        <w:t>кандидат</w:t>
      </w:r>
      <w:proofErr w:type="gramEnd"/>
      <w:r w:rsidRPr="00310E0C">
        <w:rPr>
          <w:color w:val="000000"/>
        </w:rPr>
        <w:t xml:space="preserve"> биологических наук, Государственный институт реставрации (</w:t>
      </w:r>
      <w:proofErr w:type="spellStart"/>
      <w:r w:rsidRPr="00310E0C">
        <w:rPr>
          <w:color w:val="000000"/>
        </w:rPr>
        <w:t>ГосНИИР</w:t>
      </w:r>
      <w:proofErr w:type="spellEnd"/>
      <w:r w:rsidRPr="00310E0C">
        <w:rPr>
          <w:color w:val="000000"/>
        </w:rPr>
        <w:t>), Москва</w:t>
      </w:r>
    </w:p>
    <w:p w:rsidR="00AF3908" w:rsidRPr="00310E0C" w:rsidRDefault="00AF3908" w:rsidP="004B611F">
      <w:pPr>
        <w:rPr>
          <w:color w:val="000000"/>
        </w:rPr>
      </w:pPr>
      <w:r w:rsidRPr="00310E0C">
        <w:rPr>
          <w:color w:val="000000"/>
        </w:rPr>
        <w:t>Д-Р МАГДАЛЕНА СТОЯНОВА</w:t>
      </w:r>
    </w:p>
    <w:p w:rsidR="00AF3908" w:rsidRPr="00310E0C" w:rsidRDefault="00AF3908" w:rsidP="004B611F">
      <w:pPr>
        <w:rPr>
          <w:color w:val="000000"/>
        </w:rPr>
      </w:pPr>
      <w:r w:rsidRPr="00310E0C">
        <w:rPr>
          <w:color w:val="000000"/>
        </w:rPr>
        <w:t>Болгарская академия наук</w:t>
      </w:r>
    </w:p>
    <w:p w:rsidR="00AF3908" w:rsidRPr="00310E0C" w:rsidRDefault="00AF3908" w:rsidP="004B611F">
      <w:pPr>
        <w:rPr>
          <w:color w:val="000000"/>
        </w:rPr>
      </w:pPr>
      <w:r w:rsidRPr="00310E0C">
        <w:rPr>
          <w:color w:val="000000"/>
        </w:rPr>
        <w:t xml:space="preserve">ГАЛИНА МАКСИМОВА   </w:t>
      </w:r>
    </w:p>
    <w:p w:rsidR="00AF3908" w:rsidRPr="00310E0C" w:rsidRDefault="00AF3908" w:rsidP="004B611F">
      <w:pPr>
        <w:rPr>
          <w:color w:val="000000"/>
        </w:rPr>
      </w:pPr>
      <w:r w:rsidRPr="00310E0C">
        <w:rPr>
          <w:color w:val="000000"/>
        </w:rPr>
        <w:t>МГАХИ им. В.И. Сурикова, Москва</w:t>
      </w:r>
    </w:p>
    <w:p w:rsidR="00AF3908" w:rsidRPr="00310E0C" w:rsidRDefault="00AF3908" w:rsidP="004B611F">
      <w:pPr>
        <w:rPr>
          <w:color w:val="000000"/>
        </w:rPr>
      </w:pPr>
      <w:r w:rsidRPr="00310E0C">
        <w:rPr>
          <w:color w:val="000000"/>
        </w:rPr>
        <w:t xml:space="preserve">А.МАЗИНА                                     </w:t>
      </w:r>
    </w:p>
    <w:p w:rsidR="00AF3908" w:rsidRPr="00310E0C" w:rsidRDefault="00AF3908" w:rsidP="004B611F">
      <w:pPr>
        <w:rPr>
          <w:color w:val="000000"/>
        </w:rPr>
      </w:pPr>
      <w:r w:rsidRPr="00310E0C">
        <w:rPr>
          <w:color w:val="000000"/>
        </w:rPr>
        <w:t xml:space="preserve">ВХНРЦ им. академика </w:t>
      </w:r>
      <w:proofErr w:type="spellStart"/>
      <w:r w:rsidRPr="00310E0C">
        <w:rPr>
          <w:color w:val="000000"/>
        </w:rPr>
        <w:t>И.Э.Грабаря</w:t>
      </w:r>
      <w:proofErr w:type="spellEnd"/>
      <w:r w:rsidRPr="00310E0C">
        <w:rPr>
          <w:color w:val="000000"/>
        </w:rPr>
        <w:t xml:space="preserve">, Москва                   </w:t>
      </w:r>
    </w:p>
    <w:p w:rsidR="00AF3908" w:rsidRPr="004B611F" w:rsidRDefault="00AF3908" w:rsidP="004B611F">
      <w:pPr>
        <w:rPr>
          <w:b/>
          <w:color w:val="000000"/>
        </w:rPr>
      </w:pPr>
      <w:r w:rsidRPr="004B611F">
        <w:rPr>
          <w:b/>
          <w:color w:val="000000"/>
          <w:shd w:val="clear" w:color="auto" w:fill="FFFFFF"/>
        </w:rPr>
        <w:t>Комплексное технико-технологическое исследование иконы Архангела из Национального музея в Белграде</w:t>
      </w:r>
    </w:p>
    <w:p w:rsidR="00AF3908" w:rsidRPr="004B611F" w:rsidRDefault="00AF3908" w:rsidP="00310E0C">
      <w:pPr>
        <w:rPr>
          <w:b/>
        </w:rPr>
      </w:pPr>
    </w:p>
    <w:p w:rsidR="00AF3908" w:rsidRPr="004B611F" w:rsidRDefault="00AF3908" w:rsidP="00310E0C">
      <w:pPr>
        <w:rPr>
          <w:b/>
        </w:rPr>
      </w:pPr>
      <w:r w:rsidRPr="004B611F">
        <w:rPr>
          <w:b/>
        </w:rPr>
        <w:t>10.</w:t>
      </w:r>
      <w:r>
        <w:rPr>
          <w:b/>
        </w:rPr>
        <w:t>20</w:t>
      </w:r>
      <w:r w:rsidRPr="004B611F">
        <w:rPr>
          <w:b/>
        </w:rPr>
        <w:t>-10.40</w:t>
      </w:r>
    </w:p>
    <w:p w:rsidR="00AF3908" w:rsidRPr="00310E0C" w:rsidRDefault="00AF3908" w:rsidP="00310E0C">
      <w:pPr>
        <w:rPr>
          <w:color w:val="000000"/>
        </w:rPr>
      </w:pPr>
      <w:r w:rsidRPr="00310E0C">
        <w:t xml:space="preserve"> </w:t>
      </w:r>
      <w:r w:rsidRPr="00310E0C">
        <w:rPr>
          <w:color w:val="000000"/>
        </w:rPr>
        <w:t xml:space="preserve">ГАЛИНА МАКСИМОВА   </w:t>
      </w:r>
    </w:p>
    <w:p w:rsidR="00AF3908" w:rsidRPr="00310E0C" w:rsidRDefault="00AF3908" w:rsidP="00310E0C">
      <w:pPr>
        <w:rPr>
          <w:color w:val="000000"/>
        </w:rPr>
      </w:pPr>
      <w:r w:rsidRPr="00310E0C">
        <w:rPr>
          <w:color w:val="000000"/>
        </w:rPr>
        <w:t>МГАХИ им. В.И. Сурикова, Москва</w:t>
      </w:r>
    </w:p>
    <w:p w:rsidR="00AF3908" w:rsidRPr="004B611F" w:rsidRDefault="00AF3908" w:rsidP="00310E0C">
      <w:pPr>
        <w:rPr>
          <w:b/>
        </w:rPr>
      </w:pPr>
      <w:r w:rsidRPr="004B611F">
        <w:rPr>
          <w:b/>
          <w:color w:val="000000"/>
          <w:shd w:val="clear" w:color="auto" w:fill="FFFFFF"/>
        </w:rPr>
        <w:t>Реставрация иконы</w:t>
      </w:r>
      <w:r w:rsidRPr="004B611F">
        <w:rPr>
          <w:rStyle w:val="apple-converted-space"/>
          <w:b/>
          <w:color w:val="000000"/>
          <w:shd w:val="clear" w:color="auto" w:fill="FFFFFF"/>
        </w:rPr>
        <w:t> </w:t>
      </w:r>
      <w:r w:rsidRPr="004B611F">
        <w:rPr>
          <w:b/>
          <w:color w:val="000000"/>
          <w:shd w:val="clear" w:color="auto" w:fill="FFFFFF"/>
        </w:rPr>
        <w:t>«Иоанн Предтеча — Ангел пустыни, с предстоящими святыми» нач.</w:t>
      </w:r>
      <w:r w:rsidRPr="004B611F">
        <w:rPr>
          <w:rStyle w:val="apple-converted-space"/>
          <w:b/>
          <w:color w:val="000000"/>
          <w:shd w:val="clear" w:color="auto" w:fill="FFFFFF"/>
        </w:rPr>
        <w:t> </w:t>
      </w:r>
      <w:r w:rsidRPr="004B611F">
        <w:rPr>
          <w:b/>
          <w:color w:val="000000"/>
          <w:shd w:val="clear" w:color="auto" w:fill="FFFFFF"/>
          <w:lang w:val="en-US"/>
        </w:rPr>
        <w:t>XVIII</w:t>
      </w:r>
      <w:r w:rsidRPr="004B611F">
        <w:rPr>
          <w:rStyle w:val="apple-converted-space"/>
          <w:b/>
          <w:color w:val="000000"/>
          <w:shd w:val="clear" w:color="auto" w:fill="FFFFFF"/>
        </w:rPr>
        <w:t> </w:t>
      </w:r>
      <w:r w:rsidRPr="004B611F">
        <w:rPr>
          <w:b/>
          <w:color w:val="000000"/>
          <w:shd w:val="clear" w:color="auto" w:fill="FFFFFF"/>
        </w:rPr>
        <w:t>в. из московского храма Иоанна Воина на Якиманке</w:t>
      </w:r>
      <w:r w:rsidRPr="004B611F">
        <w:rPr>
          <w:b/>
        </w:rPr>
        <w:t xml:space="preserve"> </w:t>
      </w:r>
    </w:p>
    <w:p w:rsidR="00AF3908" w:rsidRPr="004B611F" w:rsidRDefault="00AF3908" w:rsidP="00310E0C">
      <w:pPr>
        <w:rPr>
          <w:b/>
        </w:rPr>
      </w:pPr>
    </w:p>
    <w:p w:rsidR="00AF3908" w:rsidRPr="004B611F" w:rsidRDefault="00AF3908" w:rsidP="00310E0C">
      <w:pPr>
        <w:rPr>
          <w:b/>
        </w:rPr>
      </w:pPr>
      <w:r w:rsidRPr="004B611F">
        <w:rPr>
          <w:b/>
        </w:rPr>
        <w:t xml:space="preserve">10.40-11.00 </w:t>
      </w:r>
    </w:p>
    <w:p w:rsidR="00AF3908" w:rsidRPr="00310E0C" w:rsidRDefault="00AF3908" w:rsidP="00310E0C">
      <w:r w:rsidRPr="00310E0C">
        <w:t xml:space="preserve"> ВИТАЛИЙ ФОМИН                      </w:t>
      </w:r>
    </w:p>
    <w:p w:rsidR="00AF3908" w:rsidRPr="00310E0C" w:rsidRDefault="00AF3908" w:rsidP="00310E0C">
      <w:pPr>
        <w:rPr>
          <w:color w:val="000000"/>
        </w:rPr>
      </w:pPr>
      <w:r w:rsidRPr="00310E0C">
        <w:t xml:space="preserve"> </w:t>
      </w:r>
      <w:r w:rsidRPr="00310E0C">
        <w:rPr>
          <w:color w:val="000000"/>
        </w:rPr>
        <w:t>Научно-исследовательский институт электрофизической аппаратуры</w:t>
      </w:r>
      <w:r w:rsidRPr="00310E0C">
        <w:rPr>
          <w:rStyle w:val="apple-converted-space"/>
          <w:color w:val="000000"/>
        </w:rPr>
        <w:t> </w:t>
      </w:r>
      <w:r w:rsidRPr="00310E0C">
        <w:rPr>
          <w:color w:val="000000"/>
        </w:rPr>
        <w:t>им. Д.В. Ефремова, Санкт-Петербург</w:t>
      </w:r>
    </w:p>
    <w:p w:rsidR="00AF3908" w:rsidRPr="004B611F" w:rsidRDefault="00AF3908" w:rsidP="00310E0C">
      <w:pPr>
        <w:rPr>
          <w:b/>
        </w:rPr>
      </w:pPr>
      <w:r w:rsidRPr="004B611F">
        <w:rPr>
          <w:b/>
        </w:rPr>
        <w:t xml:space="preserve">Перспективы использования </w:t>
      </w:r>
      <w:proofErr w:type="spellStart"/>
      <w:r w:rsidRPr="004B611F">
        <w:rPr>
          <w:b/>
        </w:rPr>
        <w:t>нецепных</w:t>
      </w:r>
      <w:proofErr w:type="spellEnd"/>
      <w:r w:rsidRPr="004B611F">
        <w:rPr>
          <w:b/>
        </w:rPr>
        <w:t xml:space="preserve"> химических фтороводородных лазеров при решении задач реставрации</w:t>
      </w:r>
    </w:p>
    <w:p w:rsidR="00AF3908" w:rsidRPr="004B611F" w:rsidRDefault="00AF3908" w:rsidP="00310E0C">
      <w:pPr>
        <w:rPr>
          <w:b/>
          <w:bCs/>
        </w:rPr>
      </w:pPr>
    </w:p>
    <w:p w:rsidR="00AF3908" w:rsidRPr="004B611F" w:rsidRDefault="00AF3908" w:rsidP="00310E0C">
      <w:pPr>
        <w:rPr>
          <w:b/>
          <w:bCs/>
        </w:rPr>
      </w:pPr>
      <w:r w:rsidRPr="004B611F">
        <w:rPr>
          <w:b/>
          <w:bCs/>
        </w:rPr>
        <w:t>11.00-11.20</w:t>
      </w:r>
    </w:p>
    <w:p w:rsidR="00AF3908" w:rsidRPr="00310E0C" w:rsidRDefault="00AF3908" w:rsidP="00082608">
      <w:r w:rsidRPr="00310E0C">
        <w:rPr>
          <w:bCs/>
        </w:rPr>
        <w:t xml:space="preserve"> </w:t>
      </w:r>
      <w:r w:rsidRPr="00310E0C">
        <w:t>ОЛЬГА ЩЕДРОВА</w:t>
      </w:r>
    </w:p>
    <w:p w:rsidR="00AF3908" w:rsidRPr="00310E0C" w:rsidRDefault="00AF3908" w:rsidP="00082608">
      <w:pPr>
        <w:rPr>
          <w:color w:val="000000"/>
        </w:rPr>
      </w:pPr>
      <w:r w:rsidRPr="00310E0C">
        <w:rPr>
          <w:color w:val="000000"/>
        </w:rPr>
        <w:t>Институт имени И.Е. Репина, Санкт-Петербург</w:t>
      </w:r>
    </w:p>
    <w:p w:rsidR="00AF3908" w:rsidRPr="004B611F" w:rsidRDefault="00AF3908" w:rsidP="00082608">
      <w:pPr>
        <w:rPr>
          <w:b/>
        </w:rPr>
      </w:pPr>
      <w:r w:rsidRPr="004B611F">
        <w:rPr>
          <w:b/>
        </w:rPr>
        <w:t xml:space="preserve">Реставрация скульптурного убранства «Золотая горка» в Петергофе </w:t>
      </w:r>
    </w:p>
    <w:p w:rsidR="00AF3908" w:rsidRPr="004B611F" w:rsidRDefault="00AF3908" w:rsidP="00082608">
      <w:pPr>
        <w:rPr>
          <w:b/>
        </w:rPr>
      </w:pPr>
    </w:p>
    <w:p w:rsidR="00AF3908" w:rsidRPr="004B611F" w:rsidRDefault="00AF3908" w:rsidP="00310E0C">
      <w:pPr>
        <w:rPr>
          <w:b/>
        </w:rPr>
      </w:pPr>
      <w:r w:rsidRPr="004B611F">
        <w:rPr>
          <w:b/>
        </w:rPr>
        <w:t>11.20-11.40</w:t>
      </w:r>
    </w:p>
    <w:p w:rsidR="00AF3908" w:rsidRPr="00310E0C" w:rsidRDefault="00AF3908" w:rsidP="00082608">
      <w:pPr>
        <w:rPr>
          <w:color w:val="000000"/>
        </w:rPr>
      </w:pPr>
      <w:r w:rsidRPr="00310E0C">
        <w:rPr>
          <w:color w:val="000000"/>
        </w:rPr>
        <w:t>РОМАН БЕЛЕНИКИН Государственный Музей искусства народов Востока</w:t>
      </w:r>
    </w:p>
    <w:p w:rsidR="00AF3908" w:rsidRPr="004B611F" w:rsidRDefault="00AF3908" w:rsidP="00082608">
      <w:pPr>
        <w:rPr>
          <w:b/>
          <w:color w:val="000000"/>
        </w:rPr>
      </w:pPr>
      <w:r w:rsidRPr="004B611F">
        <w:rPr>
          <w:b/>
          <w:color w:val="000000"/>
        </w:rPr>
        <w:t xml:space="preserve">Собрание живописных работ К.Я. </w:t>
      </w:r>
      <w:proofErr w:type="spellStart"/>
      <w:r w:rsidRPr="004B611F">
        <w:rPr>
          <w:b/>
          <w:color w:val="000000"/>
        </w:rPr>
        <w:t>Рейхеля</w:t>
      </w:r>
      <w:proofErr w:type="spellEnd"/>
      <w:r w:rsidRPr="004B611F">
        <w:rPr>
          <w:b/>
          <w:color w:val="000000"/>
        </w:rPr>
        <w:t xml:space="preserve"> из собрания </w:t>
      </w:r>
      <w:proofErr w:type="spellStart"/>
      <w:r w:rsidRPr="004B611F">
        <w:rPr>
          <w:b/>
          <w:color w:val="000000"/>
        </w:rPr>
        <w:t>Кяхтинского</w:t>
      </w:r>
      <w:proofErr w:type="spellEnd"/>
      <w:r w:rsidRPr="004B611F">
        <w:rPr>
          <w:b/>
          <w:color w:val="000000"/>
        </w:rPr>
        <w:t xml:space="preserve"> краеведческого музея им. Обручева</w:t>
      </w:r>
    </w:p>
    <w:p w:rsidR="00AF3908" w:rsidRPr="004B611F" w:rsidRDefault="00AF3908" w:rsidP="00310E0C">
      <w:pPr>
        <w:rPr>
          <w:b/>
        </w:rPr>
      </w:pPr>
    </w:p>
    <w:p w:rsidR="00AF3908" w:rsidRPr="004B611F" w:rsidRDefault="00AF3908" w:rsidP="00310E0C">
      <w:pPr>
        <w:rPr>
          <w:b/>
        </w:rPr>
      </w:pPr>
      <w:r w:rsidRPr="004B611F">
        <w:rPr>
          <w:b/>
        </w:rPr>
        <w:t xml:space="preserve">12.20-12.40 </w:t>
      </w:r>
    </w:p>
    <w:p w:rsidR="00AF3908" w:rsidRPr="00310E0C" w:rsidRDefault="00AF3908" w:rsidP="00310E0C">
      <w:r w:rsidRPr="00310E0C">
        <w:t>ИГОРЬ ФОМИН</w:t>
      </w:r>
    </w:p>
    <w:p w:rsidR="00AF3908" w:rsidRPr="00310E0C" w:rsidRDefault="00AF3908" w:rsidP="00310E0C">
      <w:pPr>
        <w:rPr>
          <w:color w:val="000000"/>
        </w:rPr>
      </w:pPr>
      <w:r w:rsidRPr="00310E0C">
        <w:rPr>
          <w:color w:val="000000"/>
        </w:rPr>
        <w:t>Государственный институт реставрации (</w:t>
      </w:r>
      <w:proofErr w:type="spellStart"/>
      <w:r w:rsidRPr="00310E0C">
        <w:rPr>
          <w:color w:val="000000"/>
        </w:rPr>
        <w:t>ГосНИИР</w:t>
      </w:r>
      <w:proofErr w:type="spellEnd"/>
      <w:r w:rsidRPr="00310E0C">
        <w:rPr>
          <w:color w:val="000000"/>
        </w:rPr>
        <w:t>), Москва</w:t>
      </w:r>
    </w:p>
    <w:p w:rsidR="00AF3908" w:rsidRPr="004B611F" w:rsidRDefault="00AF3908" w:rsidP="00310E0C">
      <w:pPr>
        <w:rPr>
          <w:b/>
          <w:color w:val="000000"/>
        </w:rPr>
      </w:pPr>
      <w:r w:rsidRPr="004B611F">
        <w:rPr>
          <w:b/>
          <w:color w:val="000000"/>
        </w:rPr>
        <w:t xml:space="preserve">Использование аэрационных устройств для нормализации условий сохранности </w:t>
      </w:r>
      <w:proofErr w:type="gramStart"/>
      <w:r w:rsidRPr="004B611F">
        <w:rPr>
          <w:b/>
          <w:color w:val="000000"/>
        </w:rPr>
        <w:t>экспонатов  в</w:t>
      </w:r>
      <w:proofErr w:type="gramEnd"/>
      <w:r w:rsidRPr="004B611F">
        <w:rPr>
          <w:b/>
          <w:color w:val="000000"/>
        </w:rPr>
        <w:t xml:space="preserve"> музеях</w:t>
      </w:r>
    </w:p>
    <w:p w:rsidR="00AF3908" w:rsidRDefault="00AF3908" w:rsidP="00310E0C"/>
    <w:p w:rsidR="00AF3908" w:rsidRPr="004B611F" w:rsidRDefault="00AF3908" w:rsidP="00310E0C">
      <w:pPr>
        <w:rPr>
          <w:b/>
        </w:rPr>
      </w:pPr>
      <w:r w:rsidRPr="004B611F">
        <w:rPr>
          <w:b/>
        </w:rPr>
        <w:t xml:space="preserve">12.40-13.00 </w:t>
      </w:r>
    </w:p>
    <w:p w:rsidR="00AF3908" w:rsidRDefault="00AF3908" w:rsidP="00310E0C">
      <w:pPr>
        <w:rPr>
          <w:color w:val="000000"/>
        </w:rPr>
      </w:pPr>
      <w:r w:rsidRPr="00310E0C">
        <w:rPr>
          <w:color w:val="000000"/>
        </w:rPr>
        <w:t xml:space="preserve">АЛЕКСАНДР БЫКОВ               </w:t>
      </w:r>
    </w:p>
    <w:p w:rsidR="00AF3908" w:rsidRPr="00310E0C" w:rsidRDefault="00AF3908" w:rsidP="00310E0C">
      <w:pPr>
        <w:rPr>
          <w:color w:val="000000"/>
        </w:rPr>
      </w:pPr>
      <w:r w:rsidRPr="00310E0C">
        <w:rPr>
          <w:color w:val="000000"/>
        </w:rPr>
        <w:t>Союз кинематографистов РФ, Москва</w:t>
      </w:r>
    </w:p>
    <w:p w:rsidR="00AF3908" w:rsidRPr="00F75E1F" w:rsidRDefault="00AF3908" w:rsidP="00310E0C">
      <w:pPr>
        <w:rPr>
          <w:b/>
          <w:color w:val="000000"/>
        </w:rPr>
      </w:pPr>
      <w:r w:rsidRPr="00F75E1F">
        <w:rPr>
          <w:b/>
          <w:color w:val="000000"/>
        </w:rPr>
        <w:t>Создание визуального каталога объектов градостроительного и культурного наследия</w:t>
      </w:r>
    </w:p>
    <w:p w:rsidR="00AF3908" w:rsidRDefault="00AF3908" w:rsidP="00BC55CF">
      <w:pPr>
        <w:rPr>
          <w:b/>
        </w:rPr>
      </w:pPr>
    </w:p>
    <w:p w:rsidR="00AF3908" w:rsidRDefault="00AF3908" w:rsidP="00BC55CF">
      <w:pPr>
        <w:rPr>
          <w:b/>
        </w:rPr>
      </w:pPr>
      <w:r>
        <w:rPr>
          <w:b/>
        </w:rPr>
        <w:t>13.00-14.00 – обед</w:t>
      </w:r>
    </w:p>
    <w:p w:rsidR="00AF3908" w:rsidRPr="00310E0C" w:rsidRDefault="00AF3908" w:rsidP="00310E0C">
      <w:pPr>
        <w:rPr>
          <w:color w:val="000000"/>
        </w:rPr>
      </w:pPr>
    </w:p>
    <w:p w:rsidR="00AF3908" w:rsidRDefault="00AF3908" w:rsidP="00310E0C">
      <w:pPr>
        <w:rPr>
          <w:b/>
        </w:rPr>
      </w:pPr>
    </w:p>
    <w:p w:rsidR="00AF3908" w:rsidRPr="004B611F" w:rsidRDefault="00AF3908" w:rsidP="00310E0C">
      <w:pPr>
        <w:rPr>
          <w:b/>
        </w:rPr>
      </w:pPr>
      <w:r w:rsidRPr="004B611F">
        <w:rPr>
          <w:b/>
        </w:rPr>
        <w:t>1</w:t>
      </w:r>
      <w:r>
        <w:rPr>
          <w:b/>
        </w:rPr>
        <w:t>4</w:t>
      </w:r>
      <w:r w:rsidRPr="004B611F">
        <w:rPr>
          <w:b/>
        </w:rPr>
        <w:t>.</w:t>
      </w:r>
      <w:r>
        <w:rPr>
          <w:b/>
        </w:rPr>
        <w:t>0</w:t>
      </w:r>
      <w:r w:rsidRPr="004B611F">
        <w:rPr>
          <w:b/>
        </w:rPr>
        <w:t>0-1</w:t>
      </w:r>
      <w:r>
        <w:rPr>
          <w:b/>
        </w:rPr>
        <w:t>4</w:t>
      </w:r>
      <w:r w:rsidRPr="004B611F">
        <w:rPr>
          <w:b/>
        </w:rPr>
        <w:t>.</w:t>
      </w:r>
      <w:r>
        <w:rPr>
          <w:b/>
        </w:rPr>
        <w:t>2</w:t>
      </w:r>
      <w:r w:rsidRPr="004B611F">
        <w:rPr>
          <w:b/>
        </w:rPr>
        <w:t>0</w:t>
      </w:r>
    </w:p>
    <w:p w:rsidR="00AF3908" w:rsidRPr="004B611F" w:rsidRDefault="00AF3908" w:rsidP="00310E0C">
      <w:pPr>
        <w:rPr>
          <w:color w:val="000000"/>
        </w:rPr>
      </w:pPr>
      <w:r w:rsidRPr="00310E0C">
        <w:rPr>
          <w:color w:val="000000"/>
        </w:rPr>
        <w:t xml:space="preserve">ОЛЬГА ПИЧУГИНА            </w:t>
      </w:r>
    </w:p>
    <w:p w:rsidR="00AF3908" w:rsidRPr="00310E0C" w:rsidRDefault="00AF3908" w:rsidP="00310E0C">
      <w:pPr>
        <w:rPr>
          <w:color w:val="000000"/>
        </w:rPr>
      </w:pPr>
      <w:proofErr w:type="gramStart"/>
      <w:r w:rsidRPr="00310E0C">
        <w:rPr>
          <w:color w:val="000000"/>
        </w:rPr>
        <w:t>кандидат</w:t>
      </w:r>
      <w:proofErr w:type="gramEnd"/>
      <w:r w:rsidRPr="00310E0C">
        <w:rPr>
          <w:color w:val="000000"/>
        </w:rPr>
        <w:t xml:space="preserve"> искусствоведения, Уральский государственный архитектурно-художественный университет г. Екатеринбурга</w:t>
      </w:r>
    </w:p>
    <w:p w:rsidR="00AF3908" w:rsidRPr="00F75E1F" w:rsidRDefault="00AF3908" w:rsidP="00310E0C">
      <w:pPr>
        <w:rPr>
          <w:b/>
        </w:rPr>
      </w:pPr>
      <w:r w:rsidRPr="00F75E1F">
        <w:rPr>
          <w:b/>
        </w:rPr>
        <w:t xml:space="preserve">Приемы построения </w:t>
      </w:r>
      <w:proofErr w:type="spellStart"/>
      <w:r w:rsidRPr="00F75E1F">
        <w:rPr>
          <w:b/>
        </w:rPr>
        <w:t>карнации</w:t>
      </w:r>
      <w:proofErr w:type="spellEnd"/>
      <w:r w:rsidRPr="00F75E1F">
        <w:rPr>
          <w:b/>
        </w:rPr>
        <w:t xml:space="preserve"> в итальянской живописи</w:t>
      </w:r>
      <w:r w:rsidRPr="00F75E1F">
        <w:rPr>
          <w:b/>
          <w:lang w:val="en-US"/>
        </w:rPr>
        <w:t> XIV</w:t>
      </w:r>
      <w:r w:rsidRPr="00F75E1F">
        <w:rPr>
          <w:b/>
        </w:rPr>
        <w:t>–</w:t>
      </w:r>
      <w:r w:rsidRPr="00F75E1F">
        <w:rPr>
          <w:b/>
          <w:lang w:val="en-US"/>
        </w:rPr>
        <w:t>XVI </w:t>
      </w:r>
      <w:r w:rsidRPr="00F75E1F">
        <w:rPr>
          <w:b/>
        </w:rPr>
        <w:t>вв. на примере произведений из собрания Екатеринбургского музея изобразительных искусств</w:t>
      </w:r>
    </w:p>
    <w:p w:rsidR="00AF3908" w:rsidRDefault="00AF3908" w:rsidP="00310E0C"/>
    <w:p w:rsidR="00AF3908" w:rsidRDefault="00AF3908" w:rsidP="00310E0C">
      <w:pPr>
        <w:rPr>
          <w:b/>
        </w:rPr>
      </w:pPr>
      <w:r w:rsidRPr="00F257E4">
        <w:rPr>
          <w:b/>
        </w:rPr>
        <w:t>14.</w:t>
      </w:r>
      <w:r>
        <w:rPr>
          <w:b/>
        </w:rPr>
        <w:t>2</w:t>
      </w:r>
      <w:r w:rsidRPr="00F257E4">
        <w:rPr>
          <w:b/>
        </w:rPr>
        <w:t>0-1</w:t>
      </w:r>
      <w:r>
        <w:rPr>
          <w:b/>
        </w:rPr>
        <w:t>4</w:t>
      </w:r>
      <w:r w:rsidRPr="00F257E4">
        <w:rPr>
          <w:b/>
        </w:rPr>
        <w:t>.</w:t>
      </w:r>
      <w:r>
        <w:rPr>
          <w:b/>
        </w:rPr>
        <w:t>4</w:t>
      </w:r>
      <w:r w:rsidRPr="00F257E4">
        <w:rPr>
          <w:b/>
        </w:rPr>
        <w:t>0</w:t>
      </w:r>
    </w:p>
    <w:p w:rsidR="00AF3908" w:rsidRDefault="00AF3908" w:rsidP="00310E0C">
      <w:r>
        <w:t>МАКСИМ ЛАПШИН</w:t>
      </w:r>
    </w:p>
    <w:p w:rsidR="00AF3908" w:rsidRDefault="00AF3908" w:rsidP="00310E0C">
      <w:proofErr w:type="gramStart"/>
      <w:r>
        <w:t>кандидат</w:t>
      </w:r>
      <w:proofErr w:type="gramEnd"/>
      <w:r>
        <w:t xml:space="preserve"> искусствоведения, Государственный Эрмитаж</w:t>
      </w:r>
    </w:p>
    <w:p w:rsidR="00AF3908" w:rsidRDefault="00AF3908" w:rsidP="00310E0C">
      <w:pPr>
        <w:rPr>
          <w:b/>
        </w:rPr>
      </w:pPr>
      <w:r w:rsidRPr="00F75E1F">
        <w:rPr>
          <w:b/>
        </w:rPr>
        <w:t xml:space="preserve">Исследование и реставрация картины Паоло Веронезе "Обращение </w:t>
      </w:r>
      <w:proofErr w:type="spellStart"/>
      <w:r w:rsidRPr="00F75E1F">
        <w:rPr>
          <w:b/>
        </w:rPr>
        <w:t>Савла</w:t>
      </w:r>
      <w:proofErr w:type="spellEnd"/>
      <w:r w:rsidRPr="00F75E1F">
        <w:rPr>
          <w:b/>
        </w:rPr>
        <w:t>"</w:t>
      </w:r>
    </w:p>
    <w:p w:rsidR="00AF3908" w:rsidRDefault="00AF3908" w:rsidP="00310E0C">
      <w:pPr>
        <w:rPr>
          <w:b/>
        </w:rPr>
      </w:pPr>
    </w:p>
    <w:p w:rsidR="00AF3908" w:rsidRPr="00F75E1F" w:rsidRDefault="00AF3908" w:rsidP="00310E0C">
      <w:pPr>
        <w:rPr>
          <w:b/>
        </w:rPr>
      </w:pPr>
    </w:p>
    <w:p w:rsidR="00AF3908" w:rsidRDefault="00AF3908" w:rsidP="00310E0C">
      <w:r>
        <w:t>ДИСКУССИЯ</w:t>
      </w:r>
    </w:p>
    <w:p w:rsidR="00AF3908" w:rsidRDefault="00AF3908" w:rsidP="00310E0C"/>
    <w:p w:rsidR="00AF3908" w:rsidRDefault="00AF3908" w:rsidP="00310E0C">
      <w:pPr>
        <w:rPr>
          <w:b/>
        </w:rPr>
      </w:pPr>
    </w:p>
    <w:p w:rsidR="00AF3908" w:rsidRPr="00BC55CF" w:rsidRDefault="00AF3908" w:rsidP="00310E0C">
      <w:pPr>
        <w:rPr>
          <w:i/>
        </w:rPr>
      </w:pPr>
      <w:r>
        <w:rPr>
          <w:i/>
        </w:rPr>
        <w:t>15.0</w:t>
      </w:r>
      <w:r w:rsidRPr="00BC55CF">
        <w:rPr>
          <w:i/>
        </w:rPr>
        <w:t>0</w:t>
      </w:r>
      <w:r>
        <w:rPr>
          <w:i/>
        </w:rPr>
        <w:t>-15.30</w:t>
      </w:r>
    </w:p>
    <w:p w:rsidR="00AF3908" w:rsidRPr="00BC55CF" w:rsidRDefault="00AF3908" w:rsidP="00BC55CF">
      <w:pPr>
        <w:rPr>
          <w:i/>
        </w:rPr>
      </w:pPr>
      <w:r w:rsidRPr="00BC55CF">
        <w:rPr>
          <w:i/>
        </w:rPr>
        <w:t xml:space="preserve">ПРЕЗЕНТАЦИЯ КОМПАНИИ </w:t>
      </w:r>
      <w:r w:rsidRPr="00BC55CF">
        <w:rPr>
          <w:i/>
          <w:lang w:val="fr-FR"/>
        </w:rPr>
        <w:t>R</w:t>
      </w:r>
      <w:r w:rsidRPr="00BC55CF">
        <w:rPr>
          <w:i/>
        </w:rPr>
        <w:t>.</w:t>
      </w:r>
      <w:r w:rsidRPr="00BC55CF">
        <w:rPr>
          <w:i/>
          <w:lang w:val="fr-FR"/>
        </w:rPr>
        <w:t>G</w:t>
      </w:r>
      <w:r w:rsidRPr="00BC55CF">
        <w:rPr>
          <w:i/>
        </w:rPr>
        <w:t>.</w:t>
      </w:r>
      <w:r w:rsidRPr="00BC55CF">
        <w:rPr>
          <w:i/>
          <w:lang w:val="fr-FR"/>
        </w:rPr>
        <w:t>M</w:t>
      </w:r>
      <w:r w:rsidRPr="00BC55CF">
        <w:rPr>
          <w:i/>
        </w:rPr>
        <w:t xml:space="preserve"> </w:t>
      </w:r>
      <w:r w:rsidRPr="00BC55CF">
        <w:rPr>
          <w:i/>
          <w:lang w:val="fr-FR"/>
        </w:rPr>
        <w:t>di</w:t>
      </w:r>
      <w:r w:rsidRPr="00BC55CF">
        <w:rPr>
          <w:i/>
        </w:rPr>
        <w:t xml:space="preserve"> </w:t>
      </w:r>
      <w:r w:rsidRPr="00BC55CF">
        <w:rPr>
          <w:i/>
          <w:lang w:val="fr-FR"/>
        </w:rPr>
        <w:t>Rosa</w:t>
      </w:r>
      <w:r w:rsidRPr="00BC55CF">
        <w:rPr>
          <w:i/>
        </w:rPr>
        <w:t xml:space="preserve"> </w:t>
      </w:r>
      <w:r w:rsidRPr="00BC55CF">
        <w:rPr>
          <w:i/>
          <w:lang w:val="fr-FR"/>
        </w:rPr>
        <w:t>Gastaldo</w:t>
      </w:r>
      <w:r w:rsidRPr="00BC55CF">
        <w:rPr>
          <w:i/>
        </w:rPr>
        <w:t xml:space="preserve"> </w:t>
      </w:r>
      <w:proofErr w:type="gramStart"/>
      <w:r w:rsidRPr="00BC55CF">
        <w:rPr>
          <w:i/>
          <w:lang w:val="fr-FR"/>
        </w:rPr>
        <w:t>Edoardo</w:t>
      </w:r>
      <w:r w:rsidRPr="00BC55CF">
        <w:rPr>
          <w:i/>
        </w:rPr>
        <w:t xml:space="preserve">  (</w:t>
      </w:r>
      <w:proofErr w:type="gramEnd"/>
      <w:r w:rsidRPr="00BC55CF">
        <w:rPr>
          <w:i/>
        </w:rPr>
        <w:t>Италия)</w:t>
      </w:r>
    </w:p>
    <w:p w:rsidR="00AF3908" w:rsidRDefault="00AF3908" w:rsidP="00310E0C">
      <w:pPr>
        <w:rPr>
          <w:i/>
        </w:rPr>
      </w:pPr>
      <w:r>
        <w:rPr>
          <w:i/>
        </w:rPr>
        <w:t>П</w:t>
      </w:r>
      <w:r w:rsidRPr="000B23A7">
        <w:rPr>
          <w:i/>
        </w:rPr>
        <w:t xml:space="preserve">роизводитель инструментов и оборудования для живописцев, графиков, позолотчиков, </w:t>
      </w:r>
      <w:r>
        <w:rPr>
          <w:i/>
        </w:rPr>
        <w:t xml:space="preserve">и </w:t>
      </w:r>
      <w:r w:rsidRPr="000B23A7">
        <w:rPr>
          <w:i/>
        </w:rPr>
        <w:t xml:space="preserve">резчиков. Член национальной ассоциации производителей мозаики </w:t>
      </w:r>
      <w:r>
        <w:rPr>
          <w:i/>
        </w:rPr>
        <w:t>и международной ассоциации NAMT.</w:t>
      </w:r>
    </w:p>
    <w:p w:rsidR="00AF3908" w:rsidRPr="00BC55CF" w:rsidRDefault="00AF3908" w:rsidP="00310E0C">
      <w:pPr>
        <w:rPr>
          <w:i/>
        </w:rPr>
      </w:pPr>
    </w:p>
    <w:p w:rsidR="00AF3908" w:rsidRDefault="00AF3908" w:rsidP="00310E0C">
      <w:pPr>
        <w:rPr>
          <w:i/>
        </w:rPr>
      </w:pPr>
    </w:p>
    <w:p w:rsidR="00AF3908" w:rsidRDefault="00AF3908" w:rsidP="00310E0C">
      <w:pPr>
        <w:rPr>
          <w:i/>
        </w:rPr>
      </w:pPr>
      <w:r>
        <w:rPr>
          <w:i/>
        </w:rPr>
        <w:t>16.00</w:t>
      </w:r>
    </w:p>
    <w:p w:rsidR="00AF3908" w:rsidRDefault="00AF3908" w:rsidP="00310E0C">
      <w:pPr>
        <w:rPr>
          <w:i/>
        </w:rPr>
      </w:pPr>
      <w:r>
        <w:rPr>
          <w:i/>
        </w:rPr>
        <w:t>КУЛЬТУРНАЯ ПРОГРАММА</w:t>
      </w:r>
    </w:p>
    <w:p w:rsidR="00AF3908" w:rsidRPr="00BC55CF" w:rsidRDefault="00AF3908" w:rsidP="00310E0C">
      <w:pPr>
        <w:rPr>
          <w:i/>
        </w:rPr>
      </w:pPr>
    </w:p>
    <w:p w:rsidR="00AF3908" w:rsidRPr="00BC55CF" w:rsidRDefault="00AF3908" w:rsidP="00310E0C">
      <w:pPr>
        <w:rPr>
          <w:i/>
        </w:rPr>
      </w:pPr>
    </w:p>
    <w:p w:rsidR="00AF3908" w:rsidRPr="00BC55CF" w:rsidRDefault="00AF3908">
      <w:pPr>
        <w:rPr>
          <w:i/>
        </w:rPr>
      </w:pPr>
    </w:p>
    <w:sectPr w:rsidR="00AF3908" w:rsidRPr="00BC55CF" w:rsidSect="0016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718F3"/>
    <w:multiLevelType w:val="hybridMultilevel"/>
    <w:tmpl w:val="CEE0DD14"/>
    <w:lvl w:ilvl="0" w:tplc="7BEA5A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719"/>
    <w:rsid w:val="00070F50"/>
    <w:rsid w:val="00082608"/>
    <w:rsid w:val="000B23A7"/>
    <w:rsid w:val="000D7F4D"/>
    <w:rsid w:val="000E3EA6"/>
    <w:rsid w:val="00164825"/>
    <w:rsid w:val="0019591D"/>
    <w:rsid w:val="001D065B"/>
    <w:rsid w:val="001E4919"/>
    <w:rsid w:val="00262B08"/>
    <w:rsid w:val="00263BD4"/>
    <w:rsid w:val="002A075E"/>
    <w:rsid w:val="002D3BE9"/>
    <w:rsid w:val="0030117E"/>
    <w:rsid w:val="00307164"/>
    <w:rsid w:val="00310E0C"/>
    <w:rsid w:val="00335DEF"/>
    <w:rsid w:val="00342BB5"/>
    <w:rsid w:val="003870DD"/>
    <w:rsid w:val="003B1FF0"/>
    <w:rsid w:val="003E4089"/>
    <w:rsid w:val="003E4BA5"/>
    <w:rsid w:val="003F1959"/>
    <w:rsid w:val="00482719"/>
    <w:rsid w:val="004A3A33"/>
    <w:rsid w:val="004B611F"/>
    <w:rsid w:val="004D1617"/>
    <w:rsid w:val="005A3C8F"/>
    <w:rsid w:val="005D66FC"/>
    <w:rsid w:val="005D73D8"/>
    <w:rsid w:val="005E70BE"/>
    <w:rsid w:val="005F044F"/>
    <w:rsid w:val="006452FA"/>
    <w:rsid w:val="006904CD"/>
    <w:rsid w:val="006C19F4"/>
    <w:rsid w:val="00790399"/>
    <w:rsid w:val="007C3985"/>
    <w:rsid w:val="007D5FC2"/>
    <w:rsid w:val="007F0AAB"/>
    <w:rsid w:val="007F7028"/>
    <w:rsid w:val="008007F1"/>
    <w:rsid w:val="00817B3C"/>
    <w:rsid w:val="00855C4B"/>
    <w:rsid w:val="008A2E52"/>
    <w:rsid w:val="008B7DCD"/>
    <w:rsid w:val="009716AC"/>
    <w:rsid w:val="009C43BF"/>
    <w:rsid w:val="009D58D0"/>
    <w:rsid w:val="00A60A6D"/>
    <w:rsid w:val="00AD2F34"/>
    <w:rsid w:val="00AF3908"/>
    <w:rsid w:val="00B247EE"/>
    <w:rsid w:val="00B3213C"/>
    <w:rsid w:val="00B76AFC"/>
    <w:rsid w:val="00BC327F"/>
    <w:rsid w:val="00BC55CF"/>
    <w:rsid w:val="00BC7F8E"/>
    <w:rsid w:val="00BF4D7C"/>
    <w:rsid w:val="00C310FE"/>
    <w:rsid w:val="00C34602"/>
    <w:rsid w:val="00C34E10"/>
    <w:rsid w:val="00C40CAE"/>
    <w:rsid w:val="00C4482D"/>
    <w:rsid w:val="00C4760D"/>
    <w:rsid w:val="00CA5867"/>
    <w:rsid w:val="00CC5ED8"/>
    <w:rsid w:val="00D21D7B"/>
    <w:rsid w:val="00D27E1B"/>
    <w:rsid w:val="00D80AF3"/>
    <w:rsid w:val="00D9073E"/>
    <w:rsid w:val="00DB2E65"/>
    <w:rsid w:val="00E05D60"/>
    <w:rsid w:val="00E30A47"/>
    <w:rsid w:val="00E40CD1"/>
    <w:rsid w:val="00E52016"/>
    <w:rsid w:val="00EF24A0"/>
    <w:rsid w:val="00F257E4"/>
    <w:rsid w:val="00F33CB9"/>
    <w:rsid w:val="00F36CB4"/>
    <w:rsid w:val="00F53734"/>
    <w:rsid w:val="00F75E1F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7AA3AA2-983E-4576-93F4-818267B5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8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C3985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7D5FC2"/>
    <w:rPr>
      <w:rFonts w:cs="Times New Roman"/>
      <w:b/>
    </w:rPr>
  </w:style>
  <w:style w:type="paragraph" w:styleId="a5">
    <w:name w:val="Balloon Text"/>
    <w:basedOn w:val="a"/>
    <w:link w:val="a6"/>
    <w:uiPriority w:val="99"/>
    <w:rsid w:val="00D21D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D21D7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342BB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342B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5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1095</Words>
  <Characters>9538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конференции</vt:lpstr>
    </vt:vector>
  </TitlesOfParts>
  <Company>TOSHIBA</Company>
  <LinksUpToDate>false</LinksUpToDate>
  <CharactersWithSpaces>10612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конференции</dc:title>
  <dc:subject/>
  <dc:creator>BobrovUG</dc:creator>
  <cp:keywords/>
  <dc:description/>
  <cp:lastModifiedBy>Анна Коротина</cp:lastModifiedBy>
  <cp:revision>2</cp:revision>
  <cp:lastPrinted>2016-11-11T16:06:00Z</cp:lastPrinted>
  <dcterms:created xsi:type="dcterms:W3CDTF">2016-12-01T19:17:00Z</dcterms:created>
  <dcterms:modified xsi:type="dcterms:W3CDTF">2016-12-01T19:17:00Z</dcterms:modified>
</cp:coreProperties>
</file>